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9E3" w:rsidRPr="009869EB" w:rsidRDefault="009269E3" w:rsidP="00900B3F">
      <w:pPr>
        <w:pStyle w:val="BodyTextIndent"/>
        <w:rPr>
          <w:rFonts w:ascii="Times New Roman" w:hAnsi="Times New Roman"/>
          <w:b/>
        </w:rPr>
      </w:pPr>
      <w:bookmarkStart w:id="0" w:name="_GoBack"/>
      <w:bookmarkEnd w:id="0"/>
      <w:r w:rsidRPr="009869EB">
        <w:rPr>
          <w:rFonts w:ascii="Times New Roman" w:hAnsi="Times New Roman"/>
        </w:rPr>
        <w:t xml:space="preserve">На основу члана 34. Закон о слободном приступу информацијама од јавног значаја („Службени гласник РС“ број 120/04, 54/07, 104/09 и 36/10), члана 73. став 3. а у вези са чл. 77. став 2. чл 78. ст. 1. тач. 8. и ст. 2. Закона о заштити података о личности („Службени гласник РС“ број 87/18), и у вези члана 51. </w:t>
      </w:r>
      <w:r w:rsidRPr="009869EB">
        <w:rPr>
          <w:rFonts w:ascii="Times New Roman" w:hAnsi="Times New Roman"/>
          <w:color w:val="000000"/>
        </w:rPr>
        <w:t xml:space="preserve">Закона о инспекцијском надзору („Службени гласник РС“, број 36/15, 44/18 - др. закон и 95/18), </w:t>
      </w:r>
      <w:r w:rsidRPr="009869EB">
        <w:rPr>
          <w:rFonts w:ascii="Times New Roman" w:hAnsi="Times New Roman"/>
        </w:rPr>
        <w:t>Повереник за информације од јавног значаја и заштиту података о личности, доноси</w:t>
      </w:r>
    </w:p>
    <w:p w:rsidR="009269E3" w:rsidRPr="009869EB" w:rsidRDefault="009269E3" w:rsidP="009269E3">
      <w:pPr>
        <w:jc w:val="center"/>
      </w:pPr>
    </w:p>
    <w:p w:rsidR="009269E3" w:rsidRPr="009869EB" w:rsidRDefault="009269E3" w:rsidP="009269E3">
      <w:pPr>
        <w:jc w:val="center"/>
      </w:pPr>
      <w:r w:rsidRPr="009869EB">
        <w:t>ПРАВИЛНИК</w:t>
      </w:r>
    </w:p>
    <w:p w:rsidR="009269E3" w:rsidRPr="009869EB" w:rsidRDefault="009269E3" w:rsidP="009269E3">
      <w:pPr>
        <w:jc w:val="center"/>
      </w:pPr>
      <w:bookmarkStart w:id="1" w:name="_Hlk16688864"/>
      <w:r w:rsidRPr="009869EB">
        <w:t xml:space="preserve">О ОБРАСЦУ ЛЕГИТИМАЦИЈЕ ОВЛАШЋЕНОГ ЛИЦА ЗА ВРШЕЊЕ </w:t>
      </w:r>
    </w:p>
    <w:p w:rsidR="009269E3" w:rsidRPr="009869EB" w:rsidRDefault="009269E3" w:rsidP="009269E3">
      <w:pPr>
        <w:jc w:val="center"/>
      </w:pPr>
      <w:r w:rsidRPr="009869EB">
        <w:t xml:space="preserve">ИНСПЕКЦИЈСКОГ НАДЗОРА ПО ЗАКОНУ О ЗАШТИТИ ПОДАТАКА О ЛИЧНОСТИ </w:t>
      </w:r>
    </w:p>
    <w:p w:rsidR="009269E3" w:rsidRPr="009869EB" w:rsidRDefault="009269E3" w:rsidP="009269E3">
      <w:pPr>
        <w:jc w:val="both"/>
      </w:pPr>
    </w:p>
    <w:bookmarkEnd w:id="1"/>
    <w:p w:rsidR="009269E3" w:rsidRPr="009869EB" w:rsidRDefault="009269E3" w:rsidP="009269E3">
      <w:pPr>
        <w:jc w:val="center"/>
        <w:rPr>
          <w:b/>
        </w:rPr>
      </w:pPr>
      <w:r w:rsidRPr="009869EB">
        <w:rPr>
          <w:b/>
        </w:rPr>
        <w:t>1. Уводна одредба</w:t>
      </w:r>
    </w:p>
    <w:p w:rsidR="009269E3" w:rsidRPr="009869EB" w:rsidRDefault="009269E3" w:rsidP="009269E3">
      <w:bookmarkStart w:id="2" w:name="clan_1"/>
      <w:bookmarkEnd w:id="2"/>
    </w:p>
    <w:p w:rsidR="009269E3" w:rsidRPr="009869EB" w:rsidRDefault="009269E3" w:rsidP="009269E3">
      <w:pPr>
        <w:ind w:firstLine="720"/>
        <w:jc w:val="center"/>
      </w:pPr>
      <w:r w:rsidRPr="009869EB">
        <w:t>Члан 1.</w:t>
      </w:r>
    </w:p>
    <w:p w:rsidR="009269E3" w:rsidRPr="009869EB" w:rsidRDefault="009269E3" w:rsidP="009269E3">
      <w:pPr>
        <w:ind w:firstLine="720"/>
        <w:jc w:val="center"/>
      </w:pPr>
    </w:p>
    <w:p w:rsidR="009269E3" w:rsidRPr="009869EB" w:rsidRDefault="009269E3" w:rsidP="009269E3">
      <w:pPr>
        <w:ind w:firstLine="720"/>
        <w:jc w:val="both"/>
      </w:pPr>
      <w:r w:rsidRPr="009869EB">
        <w:t>Овим правилником ближе се прописује образац и садржина легитимације овлашћеног лица за вршење инспекцијског надзора над спровођењем и извршавањем Закона о заштити података о личности (у даљем тексту: овлашћено лице) и начин вођења евиденције о издатим легитимацијама овлашћених лица.</w:t>
      </w:r>
    </w:p>
    <w:p w:rsidR="009269E3" w:rsidRPr="009869EB" w:rsidRDefault="009269E3" w:rsidP="009269E3">
      <w:pPr>
        <w:jc w:val="both"/>
      </w:pPr>
    </w:p>
    <w:p w:rsidR="009269E3" w:rsidRPr="009869EB" w:rsidRDefault="009269E3" w:rsidP="009269E3">
      <w:pPr>
        <w:pStyle w:val="wyq110---naslov-clana"/>
        <w:rPr>
          <w:rFonts w:ascii="Times New Roman" w:hAnsi="Times New Roman" w:cs="Times New Roman"/>
        </w:rPr>
      </w:pPr>
      <w:r w:rsidRPr="009869EB">
        <w:rPr>
          <w:rFonts w:ascii="Times New Roman" w:hAnsi="Times New Roman" w:cs="Times New Roman"/>
        </w:rPr>
        <w:t>2. Образац и садржина легитимације овлашћеног лица</w:t>
      </w:r>
      <w:bookmarkStart w:id="3" w:name="str_2"/>
      <w:bookmarkStart w:id="4" w:name="clan_2"/>
      <w:bookmarkEnd w:id="3"/>
      <w:bookmarkEnd w:id="4"/>
    </w:p>
    <w:p w:rsidR="009269E3" w:rsidRPr="009869EB" w:rsidRDefault="009269E3" w:rsidP="009269E3">
      <w:pPr>
        <w:jc w:val="center"/>
      </w:pPr>
      <w:r w:rsidRPr="009869EB">
        <w:t>Члан 2.</w:t>
      </w:r>
    </w:p>
    <w:p w:rsidR="009269E3" w:rsidRPr="009869EB" w:rsidRDefault="009269E3" w:rsidP="009269E3">
      <w:pPr>
        <w:ind w:firstLine="720"/>
        <w:jc w:val="both"/>
        <w:rPr>
          <w:color w:val="000000"/>
        </w:rPr>
      </w:pPr>
      <w:r w:rsidRPr="009869EB">
        <w:t xml:space="preserve">Легитимација овлашћеног лица садржи штампани део легитимације и службену значку (у даљем тексту: легитимација овлашћеног лица) и користи се за </w:t>
      </w:r>
      <w:r w:rsidRPr="009869EB">
        <w:rPr>
          <w:color w:val="000000"/>
        </w:rPr>
        <w:t>идентификацију приликом обављања службених послова.</w:t>
      </w:r>
    </w:p>
    <w:p w:rsidR="009269E3" w:rsidRPr="009869EB" w:rsidRDefault="009269E3" w:rsidP="009269E3">
      <w:pPr>
        <w:ind w:firstLine="720"/>
        <w:jc w:val="both"/>
      </w:pPr>
      <w:r w:rsidRPr="009869EB">
        <w:t>Легитимација овлашћеног лица састоји се од кожне футроле у којој је на десном делу футроле причвршћена значка, а на левом делу, у простору у облику џепа, смештен је штампани део легитимације.</w:t>
      </w:r>
    </w:p>
    <w:p w:rsidR="009269E3" w:rsidRPr="009869EB" w:rsidRDefault="009269E3" w:rsidP="009269E3">
      <w:pPr>
        <w:jc w:val="center"/>
      </w:pPr>
    </w:p>
    <w:p w:rsidR="009269E3" w:rsidRPr="009869EB" w:rsidRDefault="009269E3" w:rsidP="009269E3">
      <w:pPr>
        <w:jc w:val="center"/>
      </w:pPr>
      <w:r w:rsidRPr="009869EB">
        <w:t>Члан 3.</w:t>
      </w:r>
    </w:p>
    <w:p w:rsidR="009269E3" w:rsidRPr="009869EB" w:rsidRDefault="009269E3" w:rsidP="009269E3">
      <w:pPr>
        <w:ind w:firstLine="720"/>
        <w:jc w:val="both"/>
      </w:pPr>
      <w:r w:rsidRPr="009869EB">
        <w:t>Штампани део легитимације овлашћеног лица је правоугаоног облика, величине 60/90 mm и израђује се на белој хартији 120 g/m</w:t>
      </w:r>
      <w:r w:rsidRPr="009869EB">
        <w:rPr>
          <w:rStyle w:val="stepen1"/>
        </w:rPr>
        <w:t>2</w:t>
      </w:r>
      <w:r w:rsidRPr="009869EB">
        <w:t>.</w:t>
      </w:r>
    </w:p>
    <w:p w:rsidR="009269E3" w:rsidRPr="009869EB" w:rsidRDefault="009269E3" w:rsidP="009269E3">
      <w:pPr>
        <w:ind w:firstLine="720"/>
        <w:jc w:val="both"/>
      </w:pPr>
      <w:r w:rsidRPr="009869EB">
        <w:t xml:space="preserve">Службена легитимација је обложена провидним пластифицираним заштитним материјалом. </w:t>
      </w:r>
    </w:p>
    <w:p w:rsidR="009269E3" w:rsidRPr="009869EB" w:rsidRDefault="009269E3" w:rsidP="009269E3">
      <w:pPr>
        <w:ind w:firstLine="720"/>
        <w:jc w:val="both"/>
      </w:pPr>
      <w:r w:rsidRPr="009869EB">
        <w:t>Текст службене легитимације исписује се на српском језику ћирилич</w:t>
      </w:r>
      <w:r w:rsidR="00900B3F">
        <w:t>к</w:t>
      </w:r>
      <w:r w:rsidRPr="009869EB">
        <w:t>им писмом.</w:t>
      </w:r>
    </w:p>
    <w:p w:rsidR="009269E3" w:rsidRPr="009869EB" w:rsidRDefault="009269E3" w:rsidP="009269E3">
      <w:pPr>
        <w:jc w:val="both"/>
      </w:pPr>
      <w:bookmarkStart w:id="5" w:name="clan_4"/>
      <w:bookmarkEnd w:id="5"/>
    </w:p>
    <w:p w:rsidR="009269E3" w:rsidRPr="009869EB" w:rsidRDefault="009269E3" w:rsidP="009269E3">
      <w:pPr>
        <w:jc w:val="center"/>
      </w:pPr>
      <w:r w:rsidRPr="009869EB">
        <w:t>Члан 4.</w:t>
      </w:r>
    </w:p>
    <w:p w:rsidR="009269E3" w:rsidRPr="009869EB" w:rsidRDefault="009269E3" w:rsidP="009269E3">
      <w:pPr>
        <w:ind w:firstLine="720"/>
        <w:jc w:val="both"/>
      </w:pPr>
      <w:r w:rsidRPr="009869EB">
        <w:t xml:space="preserve">Предња страна штампаног дела легитимације овлашћеног лица, садржи: </w:t>
      </w:r>
    </w:p>
    <w:p w:rsidR="009269E3" w:rsidRPr="009869EB" w:rsidRDefault="009269E3" w:rsidP="009269E3">
      <w:pPr>
        <w:jc w:val="both"/>
      </w:pPr>
    </w:p>
    <w:p w:rsidR="009269E3" w:rsidRPr="009869EB" w:rsidRDefault="009269E3" w:rsidP="009269E3">
      <w:pPr>
        <w:ind w:firstLine="720"/>
        <w:jc w:val="both"/>
      </w:pPr>
      <w:r w:rsidRPr="009869EB">
        <w:t>1) у горњем делу, у средини – мали грб Републике Србије;</w:t>
      </w:r>
    </w:p>
    <w:p w:rsidR="009269E3" w:rsidRPr="009869EB" w:rsidRDefault="009269E3" w:rsidP="009269E3">
      <w:pPr>
        <w:jc w:val="both"/>
      </w:pPr>
    </w:p>
    <w:p w:rsidR="009269E3" w:rsidRPr="009869EB" w:rsidRDefault="009269E3" w:rsidP="009269E3">
      <w:pPr>
        <w:ind w:firstLine="720"/>
        <w:jc w:val="both"/>
      </w:pPr>
      <w:r w:rsidRPr="009869EB">
        <w:t>2) испод грба, на средини текст:</w:t>
      </w:r>
    </w:p>
    <w:p w:rsidR="009269E3" w:rsidRPr="009869EB" w:rsidRDefault="009269E3" w:rsidP="009269E3">
      <w:pPr>
        <w:jc w:val="both"/>
      </w:pPr>
    </w:p>
    <w:p w:rsidR="009269E3" w:rsidRPr="009869EB" w:rsidRDefault="009269E3" w:rsidP="009269E3">
      <w:pPr>
        <w:jc w:val="both"/>
      </w:pPr>
    </w:p>
    <w:p w:rsidR="009269E3" w:rsidRPr="009869EB" w:rsidRDefault="009269E3" w:rsidP="009269E3">
      <w:pPr>
        <w:tabs>
          <w:tab w:val="left" w:pos="1418"/>
          <w:tab w:val="center" w:pos="5670"/>
          <w:tab w:val="center" w:pos="6663"/>
        </w:tabs>
        <w:jc w:val="center"/>
        <w:rPr>
          <w:spacing w:val="6"/>
        </w:rPr>
      </w:pPr>
      <w:r w:rsidRPr="009869EB">
        <w:t>"</w:t>
      </w:r>
      <w:r w:rsidRPr="009869EB">
        <w:rPr>
          <w:spacing w:val="6"/>
        </w:rPr>
        <w:t>Република Србија</w:t>
      </w:r>
    </w:p>
    <w:p w:rsidR="009269E3" w:rsidRPr="009869EB" w:rsidRDefault="009269E3" w:rsidP="009269E3">
      <w:pPr>
        <w:tabs>
          <w:tab w:val="left" w:pos="1418"/>
          <w:tab w:val="center" w:pos="5670"/>
          <w:tab w:val="center" w:pos="6663"/>
        </w:tabs>
        <w:jc w:val="center"/>
        <w:rPr>
          <w:spacing w:val="6"/>
        </w:rPr>
      </w:pPr>
      <w:r w:rsidRPr="009869EB">
        <w:rPr>
          <w:spacing w:val="6"/>
        </w:rPr>
        <w:t>Повереник за информације</w:t>
      </w:r>
    </w:p>
    <w:p w:rsidR="009269E3" w:rsidRPr="009869EB" w:rsidRDefault="009269E3" w:rsidP="009269E3">
      <w:pPr>
        <w:tabs>
          <w:tab w:val="left" w:pos="1418"/>
          <w:tab w:val="center" w:pos="5670"/>
          <w:tab w:val="center" w:pos="6663"/>
        </w:tabs>
        <w:jc w:val="center"/>
        <w:rPr>
          <w:spacing w:val="6"/>
        </w:rPr>
      </w:pPr>
      <w:r w:rsidRPr="009869EB">
        <w:rPr>
          <w:spacing w:val="6"/>
        </w:rPr>
        <w:t>од јавног значаја</w:t>
      </w:r>
    </w:p>
    <w:p w:rsidR="009269E3" w:rsidRPr="009869EB" w:rsidRDefault="009269E3" w:rsidP="009269E3">
      <w:pPr>
        <w:tabs>
          <w:tab w:val="left" w:pos="1418"/>
          <w:tab w:val="center" w:pos="5670"/>
          <w:tab w:val="center" w:pos="6663"/>
        </w:tabs>
        <w:jc w:val="center"/>
        <w:rPr>
          <w:spacing w:val="6"/>
        </w:rPr>
      </w:pPr>
      <w:r w:rsidRPr="009869EB">
        <w:rPr>
          <w:spacing w:val="6"/>
        </w:rPr>
        <w:t>и заштиту података о личности</w:t>
      </w:r>
    </w:p>
    <w:p w:rsidR="009269E3" w:rsidRPr="009869EB" w:rsidRDefault="009269E3" w:rsidP="009269E3">
      <w:pPr>
        <w:tabs>
          <w:tab w:val="left" w:pos="1418"/>
          <w:tab w:val="center" w:pos="5670"/>
          <w:tab w:val="center" w:pos="6663"/>
        </w:tabs>
        <w:jc w:val="center"/>
        <w:rPr>
          <w:spacing w:val="6"/>
        </w:rPr>
      </w:pPr>
      <w:r w:rsidRPr="009869EB">
        <w:rPr>
          <w:spacing w:val="6"/>
        </w:rPr>
        <w:t>ОВЛАШЋЕНО ЛИЦЕ</w:t>
      </w:r>
      <w:r w:rsidRPr="009869EB">
        <w:t>"</w:t>
      </w:r>
    </w:p>
    <w:p w:rsidR="009269E3" w:rsidRPr="009869EB" w:rsidRDefault="009269E3" w:rsidP="009269E3">
      <w:pPr>
        <w:jc w:val="both"/>
      </w:pPr>
    </w:p>
    <w:p w:rsidR="009269E3" w:rsidRPr="009869EB" w:rsidRDefault="009269E3" w:rsidP="009269E3">
      <w:pPr>
        <w:ind w:firstLine="720"/>
        <w:jc w:val="both"/>
      </w:pPr>
      <w:r w:rsidRPr="009869EB">
        <w:t>3) испод текста: "ОВЛАШЋЕНО ЛИЦЕ", са десне стране, налази се место за фотографију овлашћеног лица, димензија 28 x 32 mm, преко које се у доњем левом углу утискује печат Повереника за информације од јавног значаја и заштиту података о личности;</w:t>
      </w:r>
    </w:p>
    <w:p w:rsidR="009269E3" w:rsidRPr="009869EB" w:rsidRDefault="009269E3" w:rsidP="009269E3">
      <w:pPr>
        <w:ind w:firstLine="720"/>
        <w:jc w:val="both"/>
      </w:pPr>
      <w:r w:rsidRPr="009869EB">
        <w:t>4) испод фотографије исписана је реч: "ИМЕ", са означеним местом за уписивање имена овлашћеног лица;</w:t>
      </w:r>
    </w:p>
    <w:p w:rsidR="009269E3" w:rsidRPr="009869EB" w:rsidRDefault="009269E3" w:rsidP="009269E3">
      <w:pPr>
        <w:ind w:firstLine="720"/>
        <w:jc w:val="both"/>
      </w:pPr>
      <w:r w:rsidRPr="009869EB">
        <w:t>5) испод речи: "ИМЕ", исписана је реч: "ПРЕЗИМЕ" са означеним местом за уписивање презимена овлашћеног лица;</w:t>
      </w:r>
    </w:p>
    <w:p w:rsidR="009269E3" w:rsidRPr="009869EB" w:rsidRDefault="009269E3" w:rsidP="009269E3">
      <w:pPr>
        <w:ind w:firstLine="720"/>
        <w:jc w:val="both"/>
      </w:pPr>
      <w:r w:rsidRPr="009869EB">
        <w:t>6) испод речи: "ПРЕЗИМЕ", на средини, је јединствени број легитимације.</w:t>
      </w:r>
    </w:p>
    <w:p w:rsidR="009269E3" w:rsidRPr="009869EB" w:rsidRDefault="009269E3" w:rsidP="009269E3">
      <w:pPr>
        <w:ind w:firstLine="720"/>
        <w:jc w:val="both"/>
      </w:pPr>
    </w:p>
    <w:p w:rsidR="009269E3" w:rsidRPr="009869EB" w:rsidRDefault="009269E3" w:rsidP="009269E3">
      <w:pPr>
        <w:ind w:firstLine="720"/>
        <w:jc w:val="both"/>
      </w:pPr>
      <w:r w:rsidRPr="009869EB">
        <w:t>Полеђина штампаног дела легитимације овлашћеног лица садржи:</w:t>
      </w:r>
    </w:p>
    <w:p w:rsidR="009269E3" w:rsidRPr="009869EB" w:rsidRDefault="009269E3" w:rsidP="009269E3">
      <w:pPr>
        <w:ind w:firstLine="720"/>
        <w:jc w:val="both"/>
      </w:pPr>
      <w:r w:rsidRPr="009869EB">
        <w:t>1) у горњем делу, у средини текст: "ОВЛАШЋЕЊА";</w:t>
      </w:r>
    </w:p>
    <w:p w:rsidR="009269E3" w:rsidRPr="009869EB" w:rsidRDefault="009269E3" w:rsidP="009269E3">
      <w:pPr>
        <w:ind w:left="720"/>
        <w:jc w:val="both"/>
      </w:pPr>
      <w:r w:rsidRPr="009869EB">
        <w:t>2) испод текста: "ОВЛАШЋЕЊА" одштампан је текст следеће садржине:</w:t>
      </w:r>
    </w:p>
    <w:p w:rsidR="009269E3" w:rsidRPr="009869EB" w:rsidRDefault="009269E3" w:rsidP="009269E3">
      <w:pPr>
        <w:ind w:left="720"/>
        <w:jc w:val="both"/>
      </w:pPr>
      <w:r w:rsidRPr="009869EB">
        <w:t xml:space="preserve"> </w:t>
      </w:r>
    </w:p>
    <w:p w:rsidR="009269E3" w:rsidRPr="009869EB" w:rsidRDefault="009269E3" w:rsidP="009269E3">
      <w:pPr>
        <w:ind w:left="720"/>
        <w:jc w:val="both"/>
        <w:rPr>
          <w:color w:val="000000"/>
          <w:shd w:val="clear" w:color="auto" w:fill="FFFFFF"/>
        </w:rPr>
      </w:pPr>
      <w:r w:rsidRPr="009869EB">
        <w:tab/>
      </w:r>
      <w:bookmarkStart w:id="6" w:name="_Hlk16756816"/>
      <w:r w:rsidRPr="009869EB">
        <w:t>„Повереник</w:t>
      </w:r>
      <w:r w:rsidRPr="009869EB">
        <w:rPr>
          <w:color w:val="FF0000"/>
          <w:shd w:val="clear" w:color="auto" w:fill="FFFFFF"/>
        </w:rPr>
        <w:t xml:space="preserve"> </w:t>
      </w:r>
      <w:r w:rsidRPr="009869EB">
        <w:rPr>
          <w:color w:val="000000"/>
          <w:shd w:val="clear" w:color="auto" w:fill="FFFFFF"/>
        </w:rPr>
        <w:t xml:space="preserve">врши надзор и обезбеђује примену </w:t>
      </w:r>
      <w:r w:rsidRPr="009869EB">
        <w:rPr>
          <w:color w:val="000000"/>
        </w:rPr>
        <w:t xml:space="preserve">Закона о заштити података о личности </w:t>
      </w:r>
      <w:bookmarkStart w:id="7" w:name="_Hlk16680680"/>
      <w:r w:rsidRPr="009869EB">
        <w:rPr>
          <w:color w:val="000000"/>
        </w:rPr>
        <w:t xml:space="preserve">(„Службени гласник РС“, број </w:t>
      </w:r>
      <w:bookmarkEnd w:id="7"/>
      <w:r w:rsidRPr="009869EB">
        <w:rPr>
          <w:color w:val="000000"/>
        </w:rPr>
        <w:t>87/18)</w:t>
      </w:r>
      <w:r w:rsidRPr="009869EB">
        <w:rPr>
          <w:color w:val="000000"/>
          <w:shd w:val="clear" w:color="auto" w:fill="FFFFFF"/>
        </w:rPr>
        <w:t xml:space="preserve"> у складу са овлашћењима </w:t>
      </w:r>
      <w:bookmarkStart w:id="8" w:name="_Hlk16687470"/>
      <w:r w:rsidRPr="009869EB">
        <w:rPr>
          <w:color w:val="000000"/>
          <w:shd w:val="clear" w:color="auto" w:fill="FFFFFF"/>
        </w:rPr>
        <w:t>из члан</w:t>
      </w:r>
      <w:r>
        <w:rPr>
          <w:color w:val="000000"/>
          <w:shd w:val="clear" w:color="auto" w:fill="FFFFFF"/>
        </w:rPr>
        <w:t>а</w:t>
      </w:r>
      <w:r w:rsidRPr="009869EB">
        <w:rPr>
          <w:color w:val="000000"/>
          <w:shd w:val="clear" w:color="auto" w:fill="FFFFFF"/>
        </w:rPr>
        <w:t xml:space="preserve"> 78. став 1. тач. 1). и 8). Закона</w:t>
      </w:r>
      <w:bookmarkEnd w:id="8"/>
      <w:r w:rsidRPr="009869EB">
        <w:rPr>
          <w:color w:val="000000"/>
          <w:shd w:val="clear" w:color="auto" w:fill="FFFFFF"/>
        </w:rPr>
        <w:t>, преко овлашћених лица из Стручне службе Повереника (члан 78. став 2. Закона).</w:t>
      </w:r>
    </w:p>
    <w:p w:rsidR="009269E3" w:rsidRPr="009869EB" w:rsidRDefault="009269E3" w:rsidP="009269E3">
      <w:pPr>
        <w:ind w:left="720" w:firstLine="720"/>
        <w:jc w:val="both"/>
        <w:rPr>
          <w:color w:val="000000"/>
          <w:shd w:val="clear" w:color="auto" w:fill="FFFFFF"/>
        </w:rPr>
      </w:pPr>
      <w:r w:rsidRPr="009869EB">
        <w:rPr>
          <w:color w:val="000000"/>
        </w:rPr>
        <w:t>Ималац ове службене легитимације овлашћен је да предузима радње и изриче мере које</w:t>
      </w:r>
      <w:r>
        <w:rPr>
          <w:color w:val="000000"/>
        </w:rPr>
        <w:t xml:space="preserve"> су</w:t>
      </w:r>
      <w:r w:rsidRPr="009869EB">
        <w:rPr>
          <w:color w:val="000000"/>
        </w:rPr>
        <w:t xml:space="preserve"> утврђене Законом о заштити података о личности („Службени гласник РС“ број </w:t>
      </w:r>
      <w:r w:rsidRPr="009869EB">
        <w:t>87</w:t>
      </w:r>
      <w:r w:rsidRPr="009869EB">
        <w:rPr>
          <w:color w:val="000000"/>
        </w:rPr>
        <w:t>/18</w:t>
      </w:r>
      <w:r w:rsidRPr="009869EB">
        <w:rPr>
          <w:color w:val="000000"/>
          <w:shd w:val="clear" w:color="auto" w:fill="FFFFFF"/>
        </w:rPr>
        <w:t xml:space="preserve">). </w:t>
      </w:r>
    </w:p>
    <w:p w:rsidR="009269E3" w:rsidRPr="009869EB" w:rsidRDefault="009269E3" w:rsidP="009269E3">
      <w:pPr>
        <w:ind w:left="720" w:firstLine="720"/>
        <w:jc w:val="both"/>
        <w:rPr>
          <w:color w:val="000000"/>
        </w:rPr>
      </w:pPr>
      <w:r w:rsidRPr="009869EB">
        <w:rPr>
          <w:color w:val="000000"/>
          <w:shd w:val="clear" w:color="auto" w:fill="FFFFFF"/>
        </w:rPr>
        <w:t xml:space="preserve">Овлашћено лице, има службену легитимацију којом доказује своје службено својство и идентитет. </w:t>
      </w:r>
      <w:r w:rsidRPr="009869EB">
        <w:rPr>
          <w:color w:val="000000"/>
        </w:rPr>
        <w:t xml:space="preserve">(члан 51. став 2. Закона о инспекцијском надзору „Службени гласник РС“, број 36/15, 44/18 - др. закон и 95/18-сходна примена).“ </w:t>
      </w:r>
    </w:p>
    <w:bookmarkEnd w:id="6"/>
    <w:p w:rsidR="009269E3" w:rsidRPr="009869EB" w:rsidRDefault="009269E3" w:rsidP="009269E3">
      <w:pPr>
        <w:rPr>
          <w:color w:val="000000"/>
          <w:shd w:val="clear" w:color="auto" w:fill="FFFFFF"/>
        </w:rPr>
      </w:pPr>
    </w:p>
    <w:p w:rsidR="009269E3" w:rsidRPr="009869EB" w:rsidRDefault="009269E3" w:rsidP="009269E3">
      <w:pPr>
        <w:ind w:firstLine="720"/>
        <w:jc w:val="both"/>
      </w:pPr>
      <w:r w:rsidRPr="009869EB">
        <w:t>3) на средини, испод текста о овлашћењима Повереника у загради су речи: "датум издавања", изнад којих је означено место за уписивање датума издавања легитимације;</w:t>
      </w:r>
    </w:p>
    <w:p w:rsidR="009269E3" w:rsidRPr="009869EB" w:rsidRDefault="009269E3" w:rsidP="009269E3">
      <w:pPr>
        <w:ind w:firstLine="720"/>
        <w:jc w:val="both"/>
      </w:pPr>
      <w:r w:rsidRPr="009869EB">
        <w:t>4) на левој страни обрасца налази се место означено за печат ("М.П"), а на средини се налази место означено за потпис Повереника, испод кога је реч: "Повереник";</w:t>
      </w:r>
    </w:p>
    <w:p w:rsidR="009269E3" w:rsidRDefault="009269E3" w:rsidP="009269E3">
      <w:pPr>
        <w:ind w:firstLine="720"/>
        <w:jc w:val="both"/>
      </w:pPr>
      <w:r w:rsidRPr="009869EB">
        <w:t>5) у доњем делу, на средини испод речи „Повереник“ налази се место означено за својеручни потпис овлашћеног лица испод кога су, наведене речи: "Својеручни потпис".</w:t>
      </w:r>
    </w:p>
    <w:p w:rsidR="009269E3" w:rsidRPr="009869EB" w:rsidRDefault="009269E3" w:rsidP="009269E3">
      <w:pPr>
        <w:ind w:firstLine="720"/>
        <w:jc w:val="both"/>
      </w:pPr>
    </w:p>
    <w:p w:rsidR="009269E3" w:rsidRPr="009869EB" w:rsidRDefault="009269E3" w:rsidP="009269E3">
      <w:pPr>
        <w:tabs>
          <w:tab w:val="left" w:pos="1440"/>
        </w:tabs>
        <w:spacing w:line="360" w:lineRule="auto"/>
        <w:jc w:val="both"/>
      </w:pPr>
      <w:bookmarkStart w:id="9" w:name="clan_5"/>
      <w:bookmarkEnd w:id="9"/>
      <w:r w:rsidRPr="009869EB">
        <w:t> </w:t>
      </w:r>
    </w:p>
    <w:p w:rsidR="009269E3" w:rsidRPr="009869EB" w:rsidRDefault="009269E3" w:rsidP="009269E3">
      <w:pPr>
        <w:jc w:val="center"/>
      </w:pPr>
    </w:p>
    <w:p w:rsidR="009269E3" w:rsidRPr="009869EB" w:rsidRDefault="009269E3" w:rsidP="009269E3">
      <w:pPr>
        <w:jc w:val="center"/>
      </w:pPr>
    </w:p>
    <w:p w:rsidR="009269E3" w:rsidRPr="009869EB" w:rsidRDefault="009269E3" w:rsidP="009269E3">
      <w:pPr>
        <w:jc w:val="center"/>
      </w:pPr>
      <w:r w:rsidRPr="009869EB">
        <w:t>Члан 5.</w:t>
      </w:r>
    </w:p>
    <w:p w:rsidR="009269E3" w:rsidRPr="009869EB" w:rsidRDefault="009269E3" w:rsidP="009269E3">
      <w:pPr>
        <w:ind w:firstLine="720"/>
        <w:jc w:val="both"/>
      </w:pPr>
      <w:r w:rsidRPr="009869EB">
        <w:t>Службена значка је саставни део легитимације овлашћеног лица, и састоји се из два одвојена дела.</w:t>
      </w:r>
    </w:p>
    <w:p w:rsidR="009269E3" w:rsidRPr="009869EB" w:rsidRDefault="009269E3" w:rsidP="009269E3">
      <w:pPr>
        <w:ind w:firstLine="720"/>
        <w:jc w:val="both"/>
      </w:pPr>
      <w:r w:rsidRPr="009869EB">
        <w:t xml:space="preserve">Први део службене значке је израђен као значка од метала, технологијом ливења, у облику стилизованог барокног штита, хромираних површина, димензија 66 x 54 mm, и фиксиран је на десној страни кожне футроле, у горњем делу. </w:t>
      </w:r>
    </w:p>
    <w:p w:rsidR="009269E3" w:rsidRPr="009869EB" w:rsidRDefault="009269E3" w:rsidP="009269E3">
      <w:pPr>
        <w:ind w:firstLine="720"/>
        <w:jc w:val="both"/>
      </w:pPr>
      <w:r w:rsidRPr="009869EB">
        <w:t>Значка из става 2. овог члана садржи:</w:t>
      </w:r>
    </w:p>
    <w:p w:rsidR="009269E3" w:rsidRPr="009869EB" w:rsidRDefault="009269E3" w:rsidP="009269E3">
      <w:pPr>
        <w:ind w:firstLine="720"/>
        <w:jc w:val="both"/>
      </w:pPr>
      <w:r w:rsidRPr="009869EB">
        <w:t xml:space="preserve">1) у горњем делу представљен је стилизовани зрак, висине 9 mm и ширине 50 mm, изнад националне српске тробојке, која је хоризонтална, двостепено подавијена и пружа се својим слободним крајевима, симетрично постављеним до обода знака, дужине 53 mm и ширине 7 mm. Ова трака је испуњена емајл бојом-црвеном, плавом и белом. </w:t>
      </w:r>
    </w:p>
    <w:p w:rsidR="009269E3" w:rsidRPr="009869EB" w:rsidRDefault="009269E3" w:rsidP="009269E3">
      <w:pPr>
        <w:ind w:firstLine="720"/>
        <w:jc w:val="both"/>
      </w:pPr>
      <w:r w:rsidRPr="009869EB">
        <w:t xml:space="preserve">2) у средишњем делу представљен је мали грб Србије, који својом круном покрива, у делу плаве и беле емајл боје, националну тробојку. </w:t>
      </w:r>
    </w:p>
    <w:p w:rsidR="009269E3" w:rsidRPr="009869EB" w:rsidRDefault="009269E3" w:rsidP="009269E3">
      <w:pPr>
        <w:ind w:firstLine="720"/>
        <w:jc w:val="both"/>
      </w:pPr>
      <w:r w:rsidRPr="009869EB">
        <w:t>3) око штита са грбом је, тегет емајлом офарбано поље ширине 12 mm и санс серифни ћирилични текст у два реда, лучно позициониран, тако да:</w:t>
      </w:r>
    </w:p>
    <w:p w:rsidR="009269E3" w:rsidRPr="009869EB" w:rsidRDefault="009269E3" w:rsidP="009269E3">
      <w:pPr>
        <w:jc w:val="both"/>
      </w:pPr>
      <w:r w:rsidRPr="009869EB">
        <w:t>- први ред садржи текст: „ПОВЕРЕНИК ЗА ИНФОРМАЦИЈЕ“, а</w:t>
      </w:r>
    </w:p>
    <w:p w:rsidR="009269E3" w:rsidRPr="009869EB" w:rsidRDefault="009269E3" w:rsidP="009269E3">
      <w:pPr>
        <w:jc w:val="both"/>
      </w:pPr>
      <w:r w:rsidRPr="009869EB">
        <w:t xml:space="preserve">- други ред садржи текст: „ОД ЈАВНОГ ЗНАЧАЈА И ЗАШТИТУ ПОДАТАКА О ЛИЧНОСТИ“. </w:t>
      </w:r>
    </w:p>
    <w:p w:rsidR="009269E3" w:rsidRPr="009869EB" w:rsidRDefault="009269E3" w:rsidP="009269E3">
      <w:pPr>
        <w:ind w:firstLine="720"/>
        <w:jc w:val="both"/>
      </w:pPr>
      <w:r w:rsidRPr="009869EB">
        <w:t>Обод у овом лучном делу око тегет поља је ширине 4 mm, са каналуром, целом дужином граверски обрађеном (цизелираном), ширине 1 mm.</w:t>
      </w:r>
    </w:p>
    <w:p w:rsidR="009269E3" w:rsidRPr="009869EB" w:rsidRDefault="009269E3" w:rsidP="009269E3">
      <w:pPr>
        <w:jc w:val="both"/>
      </w:pPr>
    </w:p>
    <w:p w:rsidR="009269E3" w:rsidRPr="009869EB" w:rsidRDefault="009269E3" w:rsidP="009269E3">
      <w:pPr>
        <w:ind w:firstLine="720"/>
        <w:jc w:val="both"/>
      </w:pPr>
      <w:r w:rsidRPr="009869EB">
        <w:t>Други део службене значке је израђен као метална хромирана трака димензија 69 х 10 mm, на којој је у два реда исписан ћирилични текст:</w:t>
      </w:r>
    </w:p>
    <w:p w:rsidR="009269E3" w:rsidRPr="009869EB" w:rsidRDefault="009269E3" w:rsidP="009269E3">
      <w:pPr>
        <w:ind w:firstLine="720"/>
        <w:jc w:val="both"/>
      </w:pPr>
      <w:r w:rsidRPr="009869EB">
        <w:t xml:space="preserve">-први ред садржи текст: „ОВЛАШЋЕНО ЛИЦЕ“, </w:t>
      </w:r>
    </w:p>
    <w:p w:rsidR="009269E3" w:rsidRPr="009869EB" w:rsidRDefault="009269E3" w:rsidP="009269E3">
      <w:pPr>
        <w:ind w:firstLine="720"/>
        <w:jc w:val="both"/>
      </w:pPr>
      <w:r w:rsidRPr="009869EB">
        <w:t>-други ред садржи текст: „ЗА ИНСПЕКЦИЈСКИ НАДЗОР“.</w:t>
      </w:r>
    </w:p>
    <w:p w:rsidR="009269E3" w:rsidRPr="009869EB" w:rsidRDefault="009269E3" w:rsidP="009269E3">
      <w:pPr>
        <w:jc w:val="both"/>
      </w:pPr>
      <w:bookmarkStart w:id="10" w:name="clan_6"/>
      <w:bookmarkStart w:id="11" w:name="clan_7"/>
      <w:bookmarkEnd w:id="10"/>
      <w:bookmarkEnd w:id="11"/>
    </w:p>
    <w:p w:rsidR="009269E3" w:rsidRPr="009869EB" w:rsidRDefault="009269E3" w:rsidP="009269E3">
      <w:pPr>
        <w:jc w:val="center"/>
      </w:pPr>
      <w:r w:rsidRPr="009869EB">
        <w:t>Члан 6.</w:t>
      </w:r>
    </w:p>
    <w:p w:rsidR="009269E3" w:rsidRPr="009869EB" w:rsidRDefault="009269E3" w:rsidP="009269E3">
      <w:pPr>
        <w:ind w:firstLine="720"/>
        <w:jc w:val="both"/>
      </w:pPr>
      <w:r w:rsidRPr="009869EB">
        <w:t>Кожна футрола легитимације овлашћеног лица, израђена је од природне коже црне боје, у склопљеном стању величине 85 x 110 mm.</w:t>
      </w:r>
    </w:p>
    <w:p w:rsidR="009269E3" w:rsidRPr="009869EB" w:rsidRDefault="009269E3" w:rsidP="009269E3">
      <w:pPr>
        <w:jc w:val="both"/>
      </w:pPr>
      <w:bookmarkStart w:id="12" w:name="clan_8"/>
      <w:bookmarkEnd w:id="12"/>
    </w:p>
    <w:p w:rsidR="009269E3" w:rsidRPr="009869EB" w:rsidRDefault="009269E3" w:rsidP="009269E3">
      <w:pPr>
        <w:jc w:val="center"/>
      </w:pPr>
      <w:r w:rsidRPr="009869EB">
        <w:t>Члан 7.</w:t>
      </w:r>
    </w:p>
    <w:p w:rsidR="009269E3" w:rsidRPr="009869EB" w:rsidRDefault="009269E3" w:rsidP="009269E3">
      <w:pPr>
        <w:ind w:firstLine="720"/>
        <w:jc w:val="both"/>
      </w:pPr>
      <w:r w:rsidRPr="009869EB">
        <w:t>Легитимацију овлашћеног лица издаје Повереник за информације од јавног значаја и заштиту података о личности (у даљем тексту: Повереник).</w:t>
      </w:r>
    </w:p>
    <w:p w:rsidR="009269E3" w:rsidRDefault="009269E3" w:rsidP="009269E3">
      <w:pPr>
        <w:ind w:firstLine="720"/>
        <w:jc w:val="both"/>
      </w:pPr>
      <w:r w:rsidRPr="009869EB">
        <w:t>Ако Повереник опозове овлашћење на основу кога је издата легитимација или легитимација буде изгубљена, оштећена или овлашћено лице на други начин остане без легитимације, иста ће се огласити неважећом у "Службеном гласнику Републике Србије".</w:t>
      </w:r>
    </w:p>
    <w:p w:rsidR="009269E3" w:rsidRPr="009869EB" w:rsidRDefault="009269E3" w:rsidP="009269E3">
      <w:pPr>
        <w:spacing w:after="90"/>
        <w:ind w:firstLine="720"/>
      </w:pPr>
      <w:r>
        <w:rPr>
          <w:rFonts w:ascii="Times" w:hAnsi="Times"/>
          <w:color w:val="000000"/>
        </w:rPr>
        <w:t>Ако инспекцијски надзор обавља овлашћени службеник, овлашћење које му се издаје садржи елементе легитимације, осим слике, има карактер службене легитимације и користи се као и службена легитимација.</w:t>
      </w:r>
    </w:p>
    <w:p w:rsidR="009269E3" w:rsidRPr="009869EB" w:rsidRDefault="009269E3" w:rsidP="009269E3">
      <w:pPr>
        <w:pStyle w:val="wyq110---naslov-clana"/>
        <w:rPr>
          <w:rFonts w:ascii="Times New Roman" w:hAnsi="Times New Roman" w:cs="Times New Roman"/>
        </w:rPr>
      </w:pPr>
      <w:r w:rsidRPr="009869EB">
        <w:rPr>
          <w:rFonts w:ascii="Times New Roman" w:hAnsi="Times New Roman" w:cs="Times New Roman"/>
        </w:rPr>
        <w:t>3. Евиденција о издатим легитимацијама овлашћених лица</w:t>
      </w:r>
      <w:bookmarkStart w:id="13" w:name="str_3"/>
      <w:bookmarkStart w:id="14" w:name="str_4"/>
      <w:bookmarkStart w:id="15" w:name="clan_16"/>
      <w:bookmarkEnd w:id="13"/>
      <w:bookmarkEnd w:id="14"/>
      <w:bookmarkEnd w:id="15"/>
    </w:p>
    <w:p w:rsidR="009269E3" w:rsidRPr="009869EB" w:rsidRDefault="009269E3" w:rsidP="009269E3">
      <w:pPr>
        <w:jc w:val="center"/>
      </w:pPr>
      <w:r w:rsidRPr="009869EB">
        <w:t>Члан 8.</w:t>
      </w:r>
    </w:p>
    <w:p w:rsidR="009269E3" w:rsidRPr="009869EB" w:rsidRDefault="009269E3" w:rsidP="009269E3">
      <w:pPr>
        <w:ind w:firstLine="720"/>
        <w:jc w:val="both"/>
      </w:pPr>
      <w:r w:rsidRPr="009869EB">
        <w:t>Евиденцију о издатим легитимацијама овлашћених лица води Повереник.</w:t>
      </w:r>
    </w:p>
    <w:p w:rsidR="009269E3" w:rsidRPr="009869EB" w:rsidRDefault="009269E3" w:rsidP="009269E3">
      <w:pPr>
        <w:ind w:firstLine="720"/>
        <w:jc w:val="both"/>
      </w:pPr>
      <w:r w:rsidRPr="009869EB">
        <w:lastRenderedPageBreak/>
        <w:t xml:space="preserve">Евиденција о издатим легитимацијама овлашћених лица садржи: </w:t>
      </w:r>
    </w:p>
    <w:p w:rsidR="009269E3" w:rsidRPr="009869EB" w:rsidRDefault="009269E3" w:rsidP="009269E3">
      <w:pPr>
        <w:ind w:firstLine="720"/>
        <w:jc w:val="both"/>
      </w:pPr>
      <w:r w:rsidRPr="009869EB">
        <w:t>1) име и презиме лица коме је легитимација издата (у даљем тексту: овлашћено лице);</w:t>
      </w:r>
    </w:p>
    <w:p w:rsidR="009269E3" w:rsidRPr="009869EB" w:rsidRDefault="009269E3" w:rsidP="009269E3">
      <w:pPr>
        <w:ind w:firstLine="720"/>
        <w:jc w:val="both"/>
      </w:pPr>
      <w:r w:rsidRPr="009869EB">
        <w:t>2) јединствени број легитимације;</w:t>
      </w:r>
    </w:p>
    <w:p w:rsidR="009269E3" w:rsidRPr="009869EB" w:rsidRDefault="009269E3" w:rsidP="009269E3">
      <w:pPr>
        <w:ind w:firstLine="720"/>
        <w:jc w:val="both"/>
      </w:pPr>
      <w:r w:rsidRPr="009869EB">
        <w:t>3) датум издавања;</w:t>
      </w:r>
    </w:p>
    <w:p w:rsidR="009269E3" w:rsidRPr="009869EB" w:rsidRDefault="009269E3" w:rsidP="009269E3">
      <w:pPr>
        <w:ind w:firstLine="720"/>
        <w:jc w:val="both"/>
      </w:pPr>
      <w:r w:rsidRPr="009869EB">
        <w:t>4) напомену.</w:t>
      </w:r>
    </w:p>
    <w:p w:rsidR="009269E3" w:rsidRPr="009869EB" w:rsidRDefault="009269E3" w:rsidP="009269E3">
      <w:pPr>
        <w:ind w:firstLine="720"/>
        <w:jc w:val="both"/>
      </w:pPr>
    </w:p>
    <w:p w:rsidR="009269E3" w:rsidRPr="009869EB" w:rsidRDefault="009269E3" w:rsidP="009269E3">
      <w:pPr>
        <w:jc w:val="center"/>
      </w:pPr>
      <w:bookmarkStart w:id="16" w:name="str_5"/>
      <w:bookmarkStart w:id="17" w:name="clan_18"/>
      <w:bookmarkEnd w:id="16"/>
      <w:bookmarkEnd w:id="17"/>
      <w:r w:rsidRPr="009869EB">
        <w:t>Члан 9.</w:t>
      </w:r>
    </w:p>
    <w:p w:rsidR="009269E3" w:rsidRPr="009869EB" w:rsidRDefault="009269E3" w:rsidP="009269E3">
      <w:pPr>
        <w:ind w:firstLine="720"/>
        <w:jc w:val="both"/>
      </w:pPr>
      <w:r w:rsidRPr="009869EB">
        <w:t>Графички приказ штампаног дела легитимације и службене значке, дати су на обрасцима 1 и 2, у прилогу овог правилника и чине његов саставни део.</w:t>
      </w:r>
    </w:p>
    <w:p w:rsidR="009269E3" w:rsidRPr="009869EB" w:rsidRDefault="009269E3" w:rsidP="009269E3">
      <w:pPr>
        <w:jc w:val="center"/>
      </w:pPr>
    </w:p>
    <w:p w:rsidR="009269E3" w:rsidRPr="009869EB" w:rsidRDefault="009269E3" w:rsidP="009269E3">
      <w:pPr>
        <w:jc w:val="center"/>
      </w:pPr>
      <w:r w:rsidRPr="009869EB">
        <w:t>Члан 10.</w:t>
      </w:r>
    </w:p>
    <w:p w:rsidR="009269E3" w:rsidRPr="009869EB" w:rsidRDefault="009269E3" w:rsidP="009269E3">
      <w:pPr>
        <w:ind w:firstLine="720"/>
        <w:jc w:val="both"/>
      </w:pPr>
      <w:r w:rsidRPr="009869EB">
        <w:t>Даном почетка примене овог правилника престаје да важи Правилник о обрасцу легитимације овлашћеног лица за вршење надзора по закону о заштити података о личности број: 110-00-00007/2009-01 од 01.04.2009 („Службени гласник РС”, број 35/09) и легитимације издате по том правилнику.</w:t>
      </w:r>
    </w:p>
    <w:p w:rsidR="009269E3" w:rsidRPr="009869EB" w:rsidRDefault="009269E3" w:rsidP="009269E3">
      <w:pPr>
        <w:jc w:val="center"/>
      </w:pPr>
    </w:p>
    <w:p w:rsidR="009269E3" w:rsidRPr="009869EB" w:rsidRDefault="009269E3" w:rsidP="009269E3">
      <w:pPr>
        <w:jc w:val="center"/>
      </w:pPr>
      <w:r w:rsidRPr="009869EB">
        <w:t>Члан 11.</w:t>
      </w:r>
    </w:p>
    <w:p w:rsidR="009269E3" w:rsidRPr="009869EB" w:rsidRDefault="009269E3" w:rsidP="009269E3">
      <w:pPr>
        <w:ind w:firstLine="720"/>
        <w:jc w:val="both"/>
      </w:pPr>
      <w:r w:rsidRPr="009869EB">
        <w:t>Овај правилник ступа на снагу осмог дана од дана објављивања у "Службеном гласнику Републике Србије" а примењиваће се по истеку једног месеца од дана ступања на снагу.</w:t>
      </w:r>
    </w:p>
    <w:p w:rsidR="009269E3" w:rsidRPr="009869EB" w:rsidRDefault="009269E3" w:rsidP="009269E3">
      <w:pPr>
        <w:jc w:val="both"/>
      </w:pPr>
    </w:p>
    <w:p w:rsidR="009269E3" w:rsidRPr="009869EB" w:rsidRDefault="009269E3" w:rsidP="009269E3">
      <w:pPr>
        <w:jc w:val="both"/>
      </w:pPr>
    </w:p>
    <w:p w:rsidR="009269E3" w:rsidRPr="00CE6509" w:rsidRDefault="009269E3" w:rsidP="009269E3">
      <w:pPr>
        <w:ind w:firstLine="720"/>
      </w:pPr>
      <w:r w:rsidRPr="009869EB">
        <w:t xml:space="preserve">Број: </w:t>
      </w:r>
      <w:r>
        <w:t>110-00-5/2019-04</w:t>
      </w:r>
    </w:p>
    <w:p w:rsidR="009269E3" w:rsidRPr="00CE6509" w:rsidRDefault="009269E3" w:rsidP="009269E3">
      <w:pPr>
        <w:ind w:firstLine="720"/>
      </w:pPr>
      <w:r w:rsidRPr="00CE6509">
        <w:t xml:space="preserve">У Београду, </w:t>
      </w:r>
      <w:r>
        <w:t>22</w:t>
      </w:r>
      <w:r w:rsidR="00596D73">
        <w:t>.</w:t>
      </w:r>
      <w:r>
        <w:t xml:space="preserve"> </w:t>
      </w:r>
      <w:r w:rsidRPr="00CE6509">
        <w:t>август</w:t>
      </w:r>
      <w:r>
        <w:t>a</w:t>
      </w:r>
      <w:r w:rsidRPr="00CE6509">
        <w:t xml:space="preserve"> 2019. године</w:t>
      </w:r>
    </w:p>
    <w:p w:rsidR="009269E3" w:rsidRPr="009869EB" w:rsidRDefault="009269E3" w:rsidP="009269E3">
      <w:pPr>
        <w:ind w:firstLine="720"/>
        <w:jc w:val="right"/>
      </w:pPr>
    </w:p>
    <w:p w:rsidR="009269E3" w:rsidRPr="009869EB" w:rsidRDefault="009269E3" w:rsidP="009269E3">
      <w:pPr>
        <w:ind w:firstLine="720"/>
        <w:jc w:val="right"/>
      </w:pPr>
      <w:r w:rsidRPr="009869EB">
        <w:t>ПОВЕРЕНИК</w:t>
      </w:r>
    </w:p>
    <w:p w:rsidR="009269E3" w:rsidRPr="009869EB" w:rsidRDefault="009269E3" w:rsidP="009269E3">
      <w:pPr>
        <w:ind w:firstLine="720"/>
        <w:jc w:val="right"/>
      </w:pPr>
    </w:p>
    <w:p w:rsidR="009269E3" w:rsidRPr="00596D73" w:rsidRDefault="009269E3" w:rsidP="00136302">
      <w:pPr>
        <w:ind w:firstLine="720"/>
        <w:jc w:val="right"/>
      </w:pPr>
      <w:r w:rsidRPr="009869EB">
        <w:t>Милан Мариновић</w:t>
      </w:r>
      <w:r w:rsidR="00596D73">
        <w:t>, с.р.</w:t>
      </w:r>
    </w:p>
    <w:p w:rsidR="009269E3" w:rsidRPr="009869EB" w:rsidRDefault="009269E3" w:rsidP="009269E3">
      <w:pPr>
        <w:jc w:val="both"/>
      </w:pPr>
      <w:r w:rsidRPr="009869EB">
        <w:t> </w:t>
      </w:r>
    </w:p>
    <w:p w:rsidR="009269E3" w:rsidRPr="009869EB" w:rsidRDefault="009269E3" w:rsidP="009269E3">
      <w:pPr>
        <w:jc w:val="both"/>
      </w:pPr>
    </w:p>
    <w:p w:rsidR="009269E3" w:rsidRPr="009869EB" w:rsidRDefault="009269E3" w:rsidP="009269E3">
      <w:pPr>
        <w:jc w:val="both"/>
      </w:pPr>
    </w:p>
    <w:sectPr w:rsidR="009269E3" w:rsidRPr="009869EB" w:rsidSect="00210E4C">
      <w:footerReference w:type="even" r:id="rId7"/>
      <w:footerReference w:type="default" r:id="rId8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4B3" w:rsidRDefault="000264B3">
      <w:r>
        <w:separator/>
      </w:r>
    </w:p>
  </w:endnote>
  <w:endnote w:type="continuationSeparator" w:id="0">
    <w:p w:rsidR="000264B3" w:rsidRDefault="00026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2C5" w:rsidRDefault="006B4352" w:rsidP="00280C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269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52C5" w:rsidRDefault="000264B3" w:rsidP="00210E4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2C5" w:rsidRDefault="006B4352" w:rsidP="00280C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269E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39C8">
      <w:rPr>
        <w:rStyle w:val="PageNumber"/>
        <w:noProof/>
      </w:rPr>
      <w:t>4</w:t>
    </w:r>
    <w:r>
      <w:rPr>
        <w:rStyle w:val="PageNumber"/>
      </w:rPr>
      <w:fldChar w:fldCharType="end"/>
    </w:r>
  </w:p>
  <w:p w:rsidR="007152C5" w:rsidRDefault="000264B3" w:rsidP="00210E4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4B3" w:rsidRDefault="000264B3">
      <w:r>
        <w:separator/>
      </w:r>
    </w:p>
  </w:footnote>
  <w:footnote w:type="continuationSeparator" w:id="0">
    <w:p w:rsidR="000264B3" w:rsidRDefault="000264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D0B60"/>
    <w:multiLevelType w:val="hybridMultilevel"/>
    <w:tmpl w:val="AAAC352A"/>
    <w:lvl w:ilvl="0" w:tplc="63F8BFB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3F70AC"/>
    <w:multiLevelType w:val="hybridMultilevel"/>
    <w:tmpl w:val="A48AD446"/>
    <w:lvl w:ilvl="0" w:tplc="085CFF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9E3"/>
    <w:rsid w:val="000264B3"/>
    <w:rsid w:val="00136302"/>
    <w:rsid w:val="00485B35"/>
    <w:rsid w:val="005855EA"/>
    <w:rsid w:val="00596D73"/>
    <w:rsid w:val="006B4352"/>
    <w:rsid w:val="00780A03"/>
    <w:rsid w:val="007A6420"/>
    <w:rsid w:val="00900B3F"/>
    <w:rsid w:val="009039C8"/>
    <w:rsid w:val="009269E3"/>
    <w:rsid w:val="00A12E3D"/>
    <w:rsid w:val="00A54A76"/>
    <w:rsid w:val="00B70309"/>
    <w:rsid w:val="00C07037"/>
    <w:rsid w:val="00EE6895"/>
    <w:rsid w:val="00F02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link w:val="Heading6Char"/>
    <w:qFormat/>
    <w:rsid w:val="009269E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9269E3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clan">
    <w:name w:val="clan"/>
    <w:basedOn w:val="Normal"/>
    <w:rsid w:val="009269E3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9269E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td">
    <w:name w:val="normaltd"/>
    <w:basedOn w:val="Normal"/>
    <w:rsid w:val="009269E3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normaluvuceni">
    <w:name w:val="normal_uvuceni"/>
    <w:basedOn w:val="Normal"/>
    <w:rsid w:val="009269E3"/>
    <w:pPr>
      <w:spacing w:before="100" w:beforeAutospacing="1" w:after="100" w:afterAutospacing="1"/>
      <w:ind w:left="1134" w:hanging="142"/>
    </w:pPr>
    <w:rPr>
      <w:rFonts w:ascii="Arial" w:hAnsi="Arial" w:cs="Arial"/>
      <w:sz w:val="22"/>
      <w:szCs w:val="22"/>
    </w:rPr>
  </w:style>
  <w:style w:type="paragraph" w:customStyle="1" w:styleId="podnaslovpropisa">
    <w:name w:val="podnaslovpropisa"/>
    <w:basedOn w:val="Normal"/>
    <w:rsid w:val="009269E3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paragraph" w:customStyle="1" w:styleId="normalcentar">
    <w:name w:val="normalcentar"/>
    <w:basedOn w:val="Normal"/>
    <w:rsid w:val="009269E3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normalprored">
    <w:name w:val="normalprored"/>
    <w:basedOn w:val="Normal"/>
    <w:rsid w:val="009269E3"/>
    <w:rPr>
      <w:rFonts w:ascii="Arial" w:hAnsi="Arial" w:cs="Arial"/>
      <w:sz w:val="26"/>
      <w:szCs w:val="26"/>
    </w:rPr>
  </w:style>
  <w:style w:type="paragraph" w:customStyle="1" w:styleId="wyq080---odsek">
    <w:name w:val="wyq080---odsek"/>
    <w:basedOn w:val="Normal"/>
    <w:rsid w:val="009269E3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wyq110---naslov-clana">
    <w:name w:val="wyq110---naslov-clana"/>
    <w:basedOn w:val="Normal"/>
    <w:rsid w:val="009269E3"/>
    <w:pPr>
      <w:spacing w:before="240" w:after="240"/>
      <w:jc w:val="center"/>
    </w:pPr>
    <w:rPr>
      <w:rFonts w:ascii="Arial" w:hAnsi="Arial" w:cs="Arial"/>
      <w:b/>
      <w:bCs/>
    </w:rPr>
  </w:style>
  <w:style w:type="character" w:customStyle="1" w:styleId="stepen1">
    <w:name w:val="stepen1"/>
    <w:rsid w:val="009269E3"/>
    <w:rPr>
      <w:sz w:val="15"/>
      <w:szCs w:val="15"/>
      <w:vertAlign w:val="superscript"/>
    </w:rPr>
  </w:style>
  <w:style w:type="paragraph" w:styleId="BodyTextIndent">
    <w:name w:val="Body Text Indent"/>
    <w:basedOn w:val="Normal"/>
    <w:link w:val="BodyTextIndentChar"/>
    <w:rsid w:val="009269E3"/>
    <w:pPr>
      <w:ind w:firstLine="720"/>
      <w:jc w:val="both"/>
    </w:pPr>
    <w:rPr>
      <w:rFonts w:ascii="Verdana" w:hAnsi="Verdana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9269E3"/>
    <w:rPr>
      <w:rFonts w:ascii="Verdana" w:eastAsia="Times New Roman" w:hAnsi="Verdana" w:cs="Times New Roman"/>
      <w:sz w:val="24"/>
      <w:szCs w:val="24"/>
      <w:lang w:val="sr-Cyrl-CS"/>
    </w:rPr>
  </w:style>
  <w:style w:type="paragraph" w:styleId="Footer">
    <w:name w:val="footer"/>
    <w:basedOn w:val="Normal"/>
    <w:link w:val="FooterChar"/>
    <w:rsid w:val="009269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269E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269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1050</Words>
  <Characters>5988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Kovacevic</dc:creator>
  <cp:keywords/>
  <dc:description/>
  <cp:lastModifiedBy>Mirela Jekovic</cp:lastModifiedBy>
  <cp:revision>4</cp:revision>
  <dcterms:created xsi:type="dcterms:W3CDTF">2019-08-26T09:00:00Z</dcterms:created>
  <dcterms:modified xsi:type="dcterms:W3CDTF">2019-09-19T12:27:00Z</dcterms:modified>
</cp:coreProperties>
</file>