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536302" w:rsidRPr="00536302" w14:paraId="0C995943" w14:textId="77777777" w:rsidTr="0053630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14:paraId="02F83FA7" w14:textId="449E932E" w:rsidR="00536302" w:rsidRPr="00536302" w:rsidRDefault="0014408E" w:rsidP="00536302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val="en-US"/>
              </w:rPr>
              <w:t>ЗАКОН</w:t>
            </w:r>
          </w:p>
          <w:p w14:paraId="08AE98CD" w14:textId="6E631FA2" w:rsidR="00536302" w:rsidRPr="00536302" w:rsidRDefault="0014408E" w:rsidP="00536302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val="en-US"/>
              </w:rPr>
              <w:t>О</w:t>
            </w:r>
            <w:r w:rsidR="00536302" w:rsidRPr="0053630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val="en-US"/>
              </w:rPr>
              <w:t>ПРЕКРШАЈИМА</w:t>
            </w:r>
          </w:p>
          <w:p w14:paraId="2D28AD9E" w14:textId="7847C4BA" w:rsidR="00536302" w:rsidRPr="00536302" w:rsidRDefault="00536302" w:rsidP="00536302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</w:pPr>
            <w:r w:rsidRPr="0053630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("</w:t>
            </w:r>
            <w:r w:rsidR="001440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Сл</w:t>
            </w:r>
            <w:r w:rsidRPr="0053630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. </w:t>
            </w:r>
            <w:r w:rsidR="001440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гласник</w:t>
            </w:r>
            <w:r w:rsidRPr="0053630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 </w:t>
            </w:r>
            <w:r w:rsidR="001440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РС</w:t>
            </w:r>
            <w:r w:rsidRPr="0053630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", </w:t>
            </w:r>
            <w:r w:rsidR="001440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бр</w:t>
            </w:r>
            <w:r w:rsidRPr="0053630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. 65/2013, 13/2016, 98/2016 - </w:t>
            </w:r>
            <w:r w:rsidR="001440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одлука</w:t>
            </w:r>
            <w:r w:rsidRPr="0053630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 </w:t>
            </w:r>
            <w:r w:rsidR="001440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УС</w:t>
            </w:r>
            <w:r w:rsidRPr="0053630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, 91/2019 </w:t>
            </w:r>
            <w:r w:rsidR="001440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и</w:t>
            </w:r>
            <w:r w:rsidRPr="0053630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 91/2019 - </w:t>
            </w:r>
            <w:r w:rsidR="001440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др</w:t>
            </w:r>
            <w:r w:rsidRPr="0053630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. </w:t>
            </w:r>
            <w:r w:rsidR="001440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закон</w:t>
            </w:r>
            <w:r w:rsidRPr="0053630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)</w:t>
            </w:r>
          </w:p>
        </w:tc>
      </w:tr>
    </w:tbl>
    <w:p w14:paraId="720225E2" w14:textId="77777777" w:rsidR="00536302" w:rsidRPr="00536302" w:rsidRDefault="00536302" w:rsidP="00536302">
      <w:pPr>
        <w:spacing w:after="0" w:line="240" w:lineRule="auto"/>
        <w:rPr>
          <w:rFonts w:ascii="Arial" w:eastAsia="Times New Roman" w:hAnsi="Arial" w:cs="Arial"/>
          <w:sz w:val="26"/>
          <w:szCs w:val="26"/>
          <w:lang w:val="en-US"/>
        </w:rPr>
      </w:pPr>
      <w:r w:rsidRPr="00536302">
        <w:rPr>
          <w:rFonts w:ascii="Arial" w:eastAsia="Times New Roman" w:hAnsi="Arial" w:cs="Arial"/>
          <w:sz w:val="26"/>
          <w:szCs w:val="26"/>
          <w:lang w:val="en-US"/>
        </w:rPr>
        <w:t xml:space="preserve">  </w:t>
      </w:r>
    </w:p>
    <w:p w14:paraId="57743CAF" w14:textId="5FBAACFC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val="en-US"/>
        </w:rPr>
      </w:pPr>
      <w:bookmarkStart w:id="0" w:name="str_1"/>
      <w:bookmarkEnd w:id="0"/>
      <w:r>
        <w:rPr>
          <w:rFonts w:ascii="Arial" w:eastAsia="Times New Roman" w:hAnsi="Arial" w:cs="Arial"/>
          <w:b/>
          <w:bCs/>
          <w:sz w:val="31"/>
          <w:szCs w:val="31"/>
          <w:lang w:val="en-US"/>
        </w:rPr>
        <w:t>Део</w:t>
      </w:r>
      <w:r w:rsidR="00536302" w:rsidRPr="00536302">
        <w:rPr>
          <w:rFonts w:ascii="Arial" w:eastAsia="Times New Roman" w:hAnsi="Arial" w:cs="Arial"/>
          <w:b/>
          <w:bCs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31"/>
          <w:szCs w:val="31"/>
          <w:lang w:val="en-US"/>
        </w:rPr>
        <w:t>први</w:t>
      </w:r>
      <w:r w:rsidR="00536302" w:rsidRPr="00536302">
        <w:rPr>
          <w:rFonts w:ascii="Arial" w:eastAsia="Times New Roman" w:hAnsi="Arial" w:cs="Arial"/>
          <w:b/>
          <w:bCs/>
          <w:sz w:val="31"/>
          <w:szCs w:val="31"/>
          <w:lang w:val="en-US"/>
        </w:rPr>
        <w:t xml:space="preserve"> </w:t>
      </w:r>
    </w:p>
    <w:p w14:paraId="2148E543" w14:textId="68D0A429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val="en-US"/>
        </w:rPr>
      </w:pPr>
      <w:r>
        <w:rPr>
          <w:rFonts w:ascii="Arial" w:eastAsia="Times New Roman" w:hAnsi="Arial" w:cs="Arial"/>
          <w:b/>
          <w:bCs/>
          <w:sz w:val="31"/>
          <w:szCs w:val="31"/>
          <w:lang w:val="en-US"/>
        </w:rPr>
        <w:t>МАТЕРИЈАЛНО</w:t>
      </w:r>
      <w:r w:rsidR="00536302" w:rsidRPr="00536302">
        <w:rPr>
          <w:rFonts w:ascii="Arial" w:eastAsia="Times New Roman" w:hAnsi="Arial" w:cs="Arial"/>
          <w:b/>
          <w:bCs/>
          <w:sz w:val="31"/>
          <w:szCs w:val="31"/>
          <w:lang w:val="en-US"/>
        </w:rPr>
        <w:t>-</w:t>
      </w:r>
      <w:r>
        <w:rPr>
          <w:rFonts w:ascii="Arial" w:eastAsia="Times New Roman" w:hAnsi="Arial" w:cs="Arial"/>
          <w:b/>
          <w:bCs/>
          <w:sz w:val="31"/>
          <w:szCs w:val="31"/>
          <w:lang w:val="en-US"/>
        </w:rPr>
        <w:t>ПРАВНЕ</w:t>
      </w:r>
      <w:r w:rsidR="00536302" w:rsidRPr="00536302">
        <w:rPr>
          <w:rFonts w:ascii="Arial" w:eastAsia="Times New Roman" w:hAnsi="Arial" w:cs="Arial"/>
          <w:b/>
          <w:bCs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31"/>
          <w:szCs w:val="31"/>
          <w:lang w:val="en-US"/>
        </w:rPr>
        <w:t>ОДРЕДБЕ</w:t>
      </w:r>
      <w:r w:rsidR="00536302" w:rsidRPr="00536302">
        <w:rPr>
          <w:rFonts w:ascii="Arial" w:eastAsia="Times New Roman" w:hAnsi="Arial" w:cs="Arial"/>
          <w:b/>
          <w:bCs/>
          <w:sz w:val="31"/>
          <w:szCs w:val="31"/>
          <w:lang w:val="en-US"/>
        </w:rPr>
        <w:t xml:space="preserve"> </w:t>
      </w:r>
    </w:p>
    <w:p w14:paraId="048FED19" w14:textId="77777777" w:rsidR="00536302" w:rsidRPr="00536302" w:rsidRDefault="00536302" w:rsidP="00536302">
      <w:pPr>
        <w:spacing w:after="0" w:line="240" w:lineRule="auto"/>
        <w:rPr>
          <w:rFonts w:ascii="Arial" w:eastAsia="Times New Roman" w:hAnsi="Arial" w:cs="Arial"/>
          <w:sz w:val="26"/>
          <w:szCs w:val="26"/>
          <w:lang w:val="en-US"/>
        </w:rPr>
      </w:pPr>
      <w:r w:rsidRPr="00536302">
        <w:rPr>
          <w:rFonts w:ascii="Arial" w:eastAsia="Times New Roman" w:hAnsi="Arial" w:cs="Arial"/>
          <w:sz w:val="26"/>
          <w:szCs w:val="26"/>
          <w:lang w:val="en-US"/>
        </w:rPr>
        <w:t xml:space="preserve">  </w:t>
      </w:r>
    </w:p>
    <w:p w14:paraId="20877C93" w14:textId="00486C32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1" w:name="str_2"/>
      <w:bookmarkEnd w:id="1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 w:rsidRPr="0014408E">
        <w:rPr>
          <w:rFonts w:ascii="Arial" w:eastAsia="Times New Roman" w:hAnsi="Arial" w:cs="Arial"/>
          <w:sz w:val="31"/>
          <w:szCs w:val="31"/>
          <w:lang w:val="en-US"/>
        </w:rPr>
        <w:t>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08C2D87D" w14:textId="11CF54F6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ОСНОВНЕ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ОДРЕДБЕ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35F7F905" w14:textId="78AC8C0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" w:name="str_3"/>
      <w:bookmarkEnd w:id="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Предмет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51904D8" w14:textId="007A8D1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" w:name="clan_1"/>
      <w:bookmarkEnd w:id="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 </w:t>
      </w:r>
    </w:p>
    <w:p w14:paraId="2BDB85A5" w14:textId="60350F7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појам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систем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неплаћених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FA2E71B" w14:textId="044DEE4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" w:name="str_4"/>
      <w:bookmarkEnd w:id="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Појам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788BA52" w14:textId="2D665A3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" w:name="clan_2"/>
      <w:bookmarkEnd w:id="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 </w:t>
      </w:r>
    </w:p>
    <w:p w14:paraId="6360A884" w14:textId="7D66E83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2DA9CC" w14:textId="1381788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" w:name="str_5"/>
      <w:bookmarkEnd w:id="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Законитост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прописивању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8D7A26C" w14:textId="4551527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" w:name="clan_3"/>
      <w:bookmarkEnd w:id="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 </w:t>
      </w:r>
    </w:p>
    <w:p w14:paraId="537EBC42" w14:textId="0FC2E68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заснованом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заснованом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врстом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висином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0092491" w14:textId="512741A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8" w:name="str_6"/>
      <w:bookmarkEnd w:id="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Прописивање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9CC9A6E" w14:textId="0A4B00D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" w:name="clan_4"/>
      <w:bookmarkEnd w:id="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 </w:t>
      </w:r>
    </w:p>
    <w:p w14:paraId="794D39EF" w14:textId="3D5390E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уредбом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Београда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2B48D12" w14:textId="26CCE4F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Органи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границама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394C023" w14:textId="6CCA4D8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Органи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оквиру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C9BB4F6" w14:textId="6310C9F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C7A2EAF" w14:textId="37257DE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0" w:name="str_7"/>
      <w:bookmarkEnd w:id="1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Сврха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65DF05F" w14:textId="682AABA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" w:name="clan_5"/>
      <w:bookmarkEnd w:id="1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 </w:t>
      </w:r>
    </w:p>
    <w:p w14:paraId="0CDB7602" w14:textId="373F749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A4AEA31" w14:textId="6F6FF83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Сврха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прописивања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изрицања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грађани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систем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7072DE0" w14:textId="4EDFD69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2" w:name="str_8"/>
      <w:bookmarkEnd w:id="1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Временско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важење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прописа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9779635" w14:textId="60AFAE5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" w:name="clan_6"/>
      <w:bookmarkEnd w:id="1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 </w:t>
      </w:r>
    </w:p>
    <w:p w14:paraId="3BCA530F" w14:textId="0080D31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E13E30" w14:textId="287463F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измењен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примењује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најблажи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B1BAC2C" w14:textId="17117F5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4" w:name="str_9"/>
      <w:bookmarkEnd w:id="1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Просторно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важење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прописа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FA9140A" w14:textId="66AF0D1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5" w:name="clan_7"/>
      <w:bookmarkEnd w:id="1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 </w:t>
      </w:r>
    </w:p>
    <w:p w14:paraId="34728772" w14:textId="3753943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уредбом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Београда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8C2E2A7" w14:textId="3C03F6A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домаћем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броду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ваздухоплову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77DEA06" w14:textId="3854E41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иностранству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уредбом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87BB5A" w14:textId="28B3366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узајамности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гоњење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држављанин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62B3700" w14:textId="7B4BC7D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6" w:name="str_10"/>
      <w:bookmarkEnd w:id="1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Забрана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поновног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суђења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истој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ствари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2E9C388" w14:textId="7EC38E1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7" w:name="clan_8"/>
      <w:bookmarkEnd w:id="1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 </w:t>
      </w:r>
    </w:p>
    <w:p w14:paraId="4CFF0BA7" w14:textId="3D90802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Никоме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F6ED7F0" w14:textId="2BAB470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A5EFCF7" w14:textId="1CB25DF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обухвата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обележја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покренути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покренут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1B3D0F" w14:textId="0806518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привредном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преступу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привредни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преступ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обухвата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обележја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покренути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покренут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5026488" w14:textId="615364F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8" w:name="str_11"/>
      <w:bookmarkEnd w:id="1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Дипломатски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имунитет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7D78773" w14:textId="49605CC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9" w:name="clan_9"/>
      <w:bookmarkEnd w:id="1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 </w:t>
      </w:r>
    </w:p>
    <w:p w14:paraId="52744302" w14:textId="285CC13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уживају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дипломатски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имунитет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реципроцитета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13B83B5" w14:textId="7AD29BF2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20" w:name="str_12"/>
      <w:bookmarkEnd w:id="20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7338AABD" w14:textId="139AED0D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FFB1BC1" w14:textId="3D95117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1" w:name="str_13"/>
      <w:bookmarkEnd w:id="2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Радња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F64A822" w14:textId="41D7501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2" w:name="clan_10"/>
      <w:bookmarkEnd w:id="2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 </w:t>
      </w:r>
    </w:p>
    <w:p w14:paraId="13930535" w14:textId="63EB201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нечињењем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A3B8877" w14:textId="1686937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нечињењем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пропуштање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8EEF847" w14:textId="6867793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3" w:name="str_14"/>
      <w:bookmarkEnd w:id="2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Време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2B7745C" w14:textId="686D7AE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4" w:name="clan_11"/>
      <w:bookmarkEnd w:id="2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11 </w:t>
      </w:r>
    </w:p>
    <w:p w14:paraId="02F7F2F3" w14:textId="43404AE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обзира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наступила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D2FFBC3" w14:textId="7BF1550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5" w:name="str_15"/>
      <w:bookmarkEnd w:id="2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Место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4DA5D7B" w14:textId="2949486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6" w:name="clan_12"/>
      <w:bookmarkEnd w:id="2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12 </w:t>
      </w:r>
    </w:p>
    <w:p w14:paraId="384108FB" w14:textId="1A3E95A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наступила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2026219" w14:textId="77032D7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7" w:name="str_16"/>
      <w:bookmarkEnd w:id="2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Нужна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одбрана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07A158D" w14:textId="68AC77C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8" w:name="clan_13"/>
      <w:bookmarkEnd w:id="2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 </w:t>
      </w:r>
    </w:p>
    <w:p w14:paraId="06998C1B" w14:textId="6E3253C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нужној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BA09F08" w14:textId="2DAA324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Нужна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истовремени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напад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C01CAB9" w14:textId="5DC6D12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прекорачио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нужне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прекорачење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нарочито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олакшавајућим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BCB0CBA" w14:textId="7F4D510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9" w:name="str_17"/>
      <w:bookmarkEnd w:id="2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Крајња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нужда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7B3F63D" w14:textId="4E3A6D42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0" w:name="clan_14"/>
      <w:bookmarkEnd w:id="3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 </w:t>
      </w:r>
    </w:p>
    <w:p w14:paraId="2DFA649E" w14:textId="4BE67DA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крајњој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нужди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F2CECC" w14:textId="723FD74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Крајња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нужда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истовремену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нескривљену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претило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2F45A4C" w14:textId="1229722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прекорачио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крајње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нужде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прекорачење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олакшавајућим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390EEC" w14:textId="48E3946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1" w:name="str_18"/>
      <w:bookmarkEnd w:id="3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Сила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претња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EFE2A35" w14:textId="7FD224A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2" w:name="clan_15"/>
      <w:bookmarkEnd w:id="3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 </w:t>
      </w:r>
    </w:p>
    <w:p w14:paraId="57A60F1D" w14:textId="278F9E7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дејством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неодољиве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силе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89EBFE7" w14:textId="4D99996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дејством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одолети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дејством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нескривљеном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опасношћу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смислу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14.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D34B7C5" w14:textId="4CBA0CB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3" w:name="str_19"/>
      <w:bookmarkEnd w:id="3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Покушај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A7AB28C" w14:textId="006B926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4" w:name="clan_16"/>
      <w:bookmarkEnd w:id="3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 </w:t>
      </w:r>
    </w:p>
    <w:p w14:paraId="20205E42" w14:textId="773E630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покушај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CCC2B3" w14:textId="0495EE7D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35" w:name="str_20"/>
      <w:bookmarkEnd w:id="35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III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0E5613C3" w14:textId="34B358AF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ЗА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1740E54D" w14:textId="1CA2533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6" w:name="str_21"/>
      <w:bookmarkEnd w:id="3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Субјекти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FA97D10" w14:textId="496FE34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" w:name="clan_17"/>
      <w:bookmarkEnd w:id="3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 </w:t>
      </w:r>
    </w:p>
    <w:p w14:paraId="142F8A3C" w14:textId="33E4D78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предузетник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D6D4D8" w14:textId="0535F9F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Република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територијалне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18.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2B05364" w14:textId="5B7B8B6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8" w:name="str_22"/>
      <w:bookmarkEnd w:id="3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физичког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17BCC9E" w14:textId="001CB58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9" w:name="clan_18"/>
      <w:bookmarkEnd w:id="3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 </w:t>
      </w:r>
    </w:p>
    <w:p w14:paraId="55658018" w14:textId="6CE398B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Физичко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приписати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урачунљиво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умишљајем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нехата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такав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забрањен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1F0097D" w14:textId="5687C75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одговорна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државном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0A8C20C" w14:textId="2AA41B7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0" w:name="str_23"/>
      <w:bookmarkEnd w:id="4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Неурачунљивост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скривљена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неурачунљивост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битно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смањена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урачунљивост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52924B2" w14:textId="32AF928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1" w:name="clan_19"/>
      <w:bookmarkEnd w:id="4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 </w:t>
      </w:r>
    </w:p>
    <w:p w14:paraId="56718E70" w14:textId="4DFDBCD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Неурачунљив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D724D5B" w14:textId="25785EE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Неурачунљив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болести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привремене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поремећености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заосталог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развоја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поремећености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50E80C4" w14:textId="528F170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способност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способност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смањена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битно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смањена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урачунљивост</w:t>
      </w:r>
      <w:r w:rsidR="00536302" w:rsidRPr="00536302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ублажити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86E977A" w14:textId="098E357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неурачунљивим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употребом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алкохола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схватити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доводио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5B5E69B" w14:textId="04C2473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2" w:name="str_24"/>
      <w:bookmarkEnd w:id="4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Нехат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умишљај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E5CA67F" w14:textId="6E84642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3" w:name="clan_20"/>
      <w:bookmarkEnd w:id="4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 </w:t>
      </w:r>
    </w:p>
    <w:p w14:paraId="136C15FB" w14:textId="2552C44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довољан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нехат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умишљајем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493E85F" w14:textId="6BBE744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нехата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нечињења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забрањена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олако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наступања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забрањене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946421B" w14:textId="7599B63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умишљајем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хтео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нечињења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забрањена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наступање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762C520" w14:textId="5A9689D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4" w:name="str_25"/>
      <w:bookmarkEnd w:id="4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Стварна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заблуда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33122C1" w14:textId="19AEDBE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5" w:name="clan_21"/>
      <w:bookmarkEnd w:id="4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 </w:t>
      </w:r>
    </w:p>
    <w:p w14:paraId="3F0F46EA" w14:textId="024C944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неотклоњивој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заблуди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8206223" w14:textId="168D78D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Стварна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заблуда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неотклоњива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избегне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заблуду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обележје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заиста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постојала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чинила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дозвољеним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D61BE78" w14:textId="06E19FB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6" w:name="str_26"/>
      <w:bookmarkEnd w:id="4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заблуда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9D4CEB2" w14:textId="3312F6C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7" w:name="clan_22"/>
      <w:bookmarkEnd w:id="4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 </w:t>
      </w:r>
    </w:p>
    <w:p w14:paraId="040A58FC" w14:textId="6639163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неотклоњивој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заблуди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C04789E" w14:textId="5E1153C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Правна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заблуда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неотклоњива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такав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забрањен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293FA4C" w14:textId="63DD1BA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заблуда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отклоњива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1F61897" w14:textId="4008A97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8" w:name="str_27"/>
      <w:bookmarkEnd w:id="4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Саизвршилаштво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91A30BF" w14:textId="5F88D1E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9" w:name="clan_23"/>
      <w:bookmarkEnd w:id="4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 </w:t>
      </w:r>
    </w:p>
    <w:p w14:paraId="0CCCEBB4" w14:textId="32C9BB8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учествовањем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заједнички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остварујући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заједничку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допринесу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свако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C7B037A" w14:textId="6029BB9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0" w:name="str_28"/>
      <w:bookmarkEnd w:id="5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Подстрекавање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64123CF" w14:textId="6609212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1" w:name="clan_24"/>
      <w:bookmarkEnd w:id="5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 </w:t>
      </w:r>
    </w:p>
    <w:p w14:paraId="0C07706E" w14:textId="23B3A1E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умишљајем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подстрекне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70D03B" w14:textId="1273873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2" w:name="str_29"/>
      <w:bookmarkEnd w:id="5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Помагање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6F1179D" w14:textId="55EE816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3" w:name="clan_25"/>
      <w:bookmarkEnd w:id="5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 </w:t>
      </w:r>
    </w:p>
    <w:p w14:paraId="2A23B402" w14:textId="2C26E70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умишљајем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помогне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6BD7FA0" w14:textId="50174F7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4" w:name="str_30"/>
      <w:bookmarkEnd w:id="5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Границе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саучесника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ED6013B" w14:textId="1E0333A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5" w:name="clan_26"/>
      <w:bookmarkEnd w:id="5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 </w:t>
      </w:r>
    </w:p>
    <w:p w14:paraId="12FA01B0" w14:textId="456C517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Подстрекач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помагач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границама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умишљаја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саизвршилац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границама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умишљаја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нехата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C1F7AD5" w14:textId="514F224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обзиром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природу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помагање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помагач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B7F233" w14:textId="0739225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6" w:name="str_31"/>
      <w:bookmarkEnd w:id="5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1D390E6" w14:textId="5FA97DA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7" w:name="clan_27"/>
      <w:bookmarkEnd w:id="5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 </w:t>
      </w:r>
    </w:p>
    <w:p w14:paraId="5C6AC9DB" w14:textId="1AE3C63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пропуштањем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7CEAB9B" w14:textId="0E72F27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1E9A1301" w14:textId="171D179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орган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управљања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противправну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омогућено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нареди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7D7E1F6" w14:textId="262E80B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физичко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услед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пропуштања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врши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надзор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контролу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5004509D" w14:textId="1503511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5095845B" w14:textId="40305C7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обустављен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ослобођено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одредбама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250.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303716D" w14:textId="2A45C74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постоје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стварне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сметње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утврђивање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06231853" w14:textId="7027AB1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кривично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привредни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преступ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B68E4B3" w14:textId="0B5467B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8" w:name="clan_28"/>
      <w:bookmarkEnd w:id="5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 </w:t>
      </w:r>
    </w:p>
    <w:p w14:paraId="521A5183" w14:textId="56E11FE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Престанком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следбеника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следбеник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6B5E80E" w14:textId="087209D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престало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окончаног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следбенику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B943648" w14:textId="66A18BC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стечају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отварања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стечајног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FF32FCA" w14:textId="1623D3B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9" w:name="str_32"/>
      <w:bookmarkEnd w:id="5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предузетника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F7D24BC" w14:textId="2C35EDF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" w:name="clan_29"/>
      <w:bookmarkEnd w:id="6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 </w:t>
      </w:r>
    </w:p>
    <w:p w14:paraId="0EF71DA9" w14:textId="642CA86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Предузетник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9399C4F" w14:textId="422D1D0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1" w:name="str_33"/>
      <w:bookmarkEnd w:id="6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22E5A36" w14:textId="708F33A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2" w:name="clan_30"/>
      <w:bookmarkEnd w:id="6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 </w:t>
      </w:r>
    </w:p>
    <w:p w14:paraId="7747CFD0" w14:textId="0C7C2FC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смислу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поверени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пословање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8FC44B1" w14:textId="0F95E5C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0E403F5" w14:textId="7741AF1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државном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немогућност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престанка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67896AF" w14:textId="64D698C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3" w:name="str_34"/>
      <w:bookmarkEnd w:id="6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страних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B3998C2" w14:textId="3BCB56E2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4" w:name="clan_31"/>
      <w:bookmarkEnd w:id="6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 </w:t>
      </w:r>
    </w:p>
    <w:p w14:paraId="2BA61482" w14:textId="273CA55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Страно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страно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домаће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D6D8463" w14:textId="4B3C80A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Страно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представништво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превозним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средством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регулисан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D7C968C" w14:textId="7752A10C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65" w:name="str_35"/>
      <w:bookmarkEnd w:id="65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IV</w:t>
      </w:r>
    </w:p>
    <w:p w14:paraId="7FA81E65" w14:textId="335F1069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lastRenderedPageBreak/>
        <w:t>ПРЕКРШАЈНЕ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САНКЦИЈЕ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6FA308F7" w14:textId="7DDE450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6" w:name="clan_32"/>
      <w:bookmarkEnd w:id="6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 </w:t>
      </w:r>
    </w:p>
    <w:p w14:paraId="5C9BEABC" w14:textId="308B06D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648903A3" w14:textId="44E6B9E9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de-DE"/>
        </w:rPr>
        <w:t>казне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775D8025" w14:textId="6C5DBC67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de-DE"/>
        </w:rPr>
        <w:t>казнени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поени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5909F5EA" w14:textId="393DE12F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de-DE"/>
        </w:rPr>
        <w:t>опомена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6E2BF031" w14:textId="05618B60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de-DE"/>
        </w:rPr>
        <w:t>заштитне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мере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26AA6E01" w14:textId="51BA907B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de-DE"/>
        </w:rPr>
        <w:t>васпитне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мере</w:t>
      </w:r>
      <w:r w:rsidRPr="0014408E">
        <w:rPr>
          <w:rFonts w:ascii="Arial" w:eastAsia="Times New Roman" w:hAnsi="Arial" w:cs="Arial"/>
          <w:lang w:val="en-US"/>
        </w:rPr>
        <w:t xml:space="preserve">. </w:t>
      </w:r>
    </w:p>
    <w:p w14:paraId="734AECE9" w14:textId="45FC4E05" w:rsidR="00536302" w:rsidRPr="0014408E" w:rsidRDefault="00536302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7" w:name="str_36"/>
      <w:bookmarkEnd w:id="67"/>
      <w:r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1.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Казне</w:t>
      </w:r>
      <w:r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C6F8A9A" w14:textId="5FC942B3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8" w:name="clan_33"/>
      <w:bookmarkEnd w:id="6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 </w:t>
      </w:r>
    </w:p>
    <w:p w14:paraId="7E24F568" w14:textId="694847F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AE79136" w14:textId="3385ABFA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оквиру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опште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сврхе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санкција</w:t>
      </w:r>
      <w:r w:rsidR="00536302" w:rsidRPr="0014408E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члан</w:t>
      </w:r>
      <w:r w:rsidR="00536302" w:rsidRPr="0014408E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de-DE"/>
        </w:rPr>
        <w:t>став</w:t>
      </w:r>
      <w:r w:rsidR="00536302" w:rsidRPr="0014408E">
        <w:rPr>
          <w:rFonts w:ascii="Arial" w:eastAsia="Times New Roman" w:hAnsi="Arial" w:cs="Arial"/>
          <w:lang w:val="en-US"/>
        </w:rPr>
        <w:t xml:space="preserve"> 2.) </w:t>
      </w:r>
      <w:r>
        <w:rPr>
          <w:rFonts w:ascii="Arial" w:eastAsia="Times New Roman" w:hAnsi="Arial" w:cs="Arial"/>
          <w:lang w:val="de-DE"/>
        </w:rPr>
        <w:t>сврха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кажњавања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изрази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друштвени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утиче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остала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убудуће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0BABD53" w14:textId="5A46FD08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" w:name="str_37"/>
      <w:bookmarkEnd w:id="6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Начин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прописивања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казни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6FE0AF8" w14:textId="6B418B9A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" w:name="clan_34"/>
      <w:bookmarkEnd w:id="7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34 </w:t>
      </w:r>
    </w:p>
    <w:p w14:paraId="7AF7A28F" w14:textId="2B62E4D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заједно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9243952" w14:textId="05E26DD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DB7AB85" w14:textId="5A47416E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1" w:name="str_38"/>
      <w:bookmarkEnd w:id="7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Надлежност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прописивање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казни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A3BF804" w14:textId="449A67D5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2" w:name="clan_35"/>
      <w:bookmarkEnd w:id="7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35 </w:t>
      </w:r>
    </w:p>
    <w:p w14:paraId="09A67E1C" w14:textId="5CA27CEC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340A4AE" w14:textId="33716AA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уредбом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скупштине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скупштине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општине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скупштине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скупштине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Београда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1FA7D00" w14:textId="193FDC0C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3" w:name="str_39"/>
      <w:bookmarkEnd w:id="7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Изрицање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казни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19A6861" w14:textId="0C0AB229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4" w:name="clan_36"/>
      <w:bookmarkEnd w:id="7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36 </w:t>
      </w:r>
    </w:p>
    <w:p w14:paraId="0BA322FD" w14:textId="51680F7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главна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C81FDE8" w14:textId="5D9D126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главна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споредна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1F67762" w14:textId="797163D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алтернативно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изриче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проузроковане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указују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степен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кривице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чланом</w:t>
      </w:r>
      <w:r w:rsidR="00536302" w:rsidRPr="0014408E">
        <w:rPr>
          <w:rFonts w:ascii="Arial" w:eastAsia="Times New Roman" w:hAnsi="Arial" w:cs="Arial"/>
          <w:lang w:val="en-US"/>
        </w:rPr>
        <w:t xml:space="preserve"> 18. </w:t>
      </w:r>
      <w:r>
        <w:rPr>
          <w:rFonts w:ascii="Arial" w:eastAsia="Times New Roman" w:hAnsi="Arial" w:cs="Arial"/>
          <w:lang w:val="de-DE"/>
        </w:rPr>
        <w:t>став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74EDD18" w14:textId="0A563714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5" w:name="str_40"/>
      <w:bookmarkEnd w:id="7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затвора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4784AA2D" w14:textId="2A59E02D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6" w:name="clan_37"/>
      <w:bookmarkEnd w:id="7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37 </w:t>
      </w:r>
    </w:p>
    <w:p w14:paraId="47814CA0" w14:textId="4D8F971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краћем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шездесет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6656C84" w14:textId="0084B24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трудној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жени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после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месеца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трудноће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мајци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мртво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рођено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умрло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порођаја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прође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месеци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порођаја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C00EE5A" w14:textId="2CB5F966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7" w:name="str_41"/>
      <w:bookmarkEnd w:id="7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Рад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јавном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AC4C9D7" w14:textId="34207168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8" w:name="clan_38"/>
      <w:bookmarkEnd w:id="7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38 </w:t>
      </w:r>
    </w:p>
    <w:p w14:paraId="3A7FFA19" w14:textId="380D0A0A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неплаћени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друштва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принудом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вређа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људско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достојанство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остварује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профит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AAA6560" w14:textId="1AF5401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краће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20 </w:t>
      </w:r>
      <w:r>
        <w:rPr>
          <w:rFonts w:ascii="Arial" w:eastAsia="Times New Roman" w:hAnsi="Arial" w:cs="Arial"/>
          <w:lang w:val="de-DE"/>
        </w:rPr>
        <w:t>часова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360 </w:t>
      </w:r>
      <w:r>
        <w:rPr>
          <w:rFonts w:ascii="Arial" w:eastAsia="Times New Roman" w:hAnsi="Arial" w:cs="Arial"/>
          <w:lang w:val="de-DE"/>
        </w:rPr>
        <w:t>часова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5FFFAFA" w14:textId="1441626C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Приликом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изрицања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врсту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узраст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физичку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способност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психичка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својства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образовање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склоности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односе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84C2043" w14:textId="0B3808E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часове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заменити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сваких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започетих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часова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B7E8334" w14:textId="223C973B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9" w:name="str_42"/>
      <w:bookmarkEnd w:id="7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Новчана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F7C4C10" w14:textId="0BF734CF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0" w:name="clan_39"/>
      <w:bookmarkEnd w:id="8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39 </w:t>
      </w:r>
    </w:p>
    <w:p w14:paraId="1E7EEA7D" w14:textId="6B16671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уредбом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распону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</w:p>
    <w:p w14:paraId="05F68DBD" w14:textId="6EB14AF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5.000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150.000 </w:t>
      </w:r>
      <w:r w:rsidR="0014408E">
        <w:rPr>
          <w:rFonts w:ascii="Arial" w:eastAsia="Times New Roman" w:hAnsi="Arial" w:cs="Arial"/>
          <w:lang w:val="en-US"/>
        </w:rPr>
        <w:t>динара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физичко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EA83458" w14:textId="2318B46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50.000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2.000.000 </w:t>
      </w:r>
      <w:r w:rsidR="0014408E">
        <w:rPr>
          <w:rFonts w:ascii="Arial" w:eastAsia="Times New Roman" w:hAnsi="Arial" w:cs="Arial"/>
          <w:lang w:val="en-US"/>
        </w:rPr>
        <w:t>динара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5ED0602" w14:textId="6416B5E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10.000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500.000 </w:t>
      </w:r>
      <w:r w:rsidR="0014408E">
        <w:rPr>
          <w:rFonts w:ascii="Arial" w:eastAsia="Times New Roman" w:hAnsi="Arial" w:cs="Arial"/>
          <w:lang w:val="en-US"/>
        </w:rPr>
        <w:t>динара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предузетника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210C661A" w14:textId="245A866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фиксном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1.000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50.000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5.000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150.000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10.000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300.000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3B5B228" w14:textId="586DE0E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скупштине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Београда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фиксном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минималног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половине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највишег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фиксног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ставу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1C80AA03" w14:textId="4607024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прихода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јавног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информисања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царинског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спољнотрговинског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девизног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услуга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хартијама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сразмери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висином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причињене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неизвршене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вредности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двадесетоструког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петоструки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највећих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F06E3C6" w14:textId="423A47D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1" w:name="str_43"/>
      <w:bookmarkEnd w:id="8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Рок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плаћања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новчане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казне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65CDCA1" w14:textId="3961700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2" w:name="clan_40"/>
      <w:bookmarkEnd w:id="8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40 </w:t>
      </w:r>
    </w:p>
    <w:p w14:paraId="0388BAB9" w14:textId="114FEEE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уручења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F700175" w14:textId="19FE99A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дозволити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ратама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6F4AC75" w14:textId="2DBBD89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89053C" w14:textId="4DDFA14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исплаћује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ратама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опозвати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ратама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A9A84AB" w14:textId="34A95F2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4E084F6" w14:textId="29FD9F94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3" w:name="str_44"/>
      <w:bookmarkEnd w:id="8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Замена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неплаћене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новчане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459C056" w14:textId="518A9694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4" w:name="clan_41"/>
      <w:bookmarkEnd w:id="8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41 </w:t>
      </w:r>
    </w:p>
    <w:p w14:paraId="62347D87" w14:textId="0C24E02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Новчану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физичко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предузетник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плати</w:t>
      </w:r>
      <w:r w:rsidR="00536302" w:rsidRPr="0014408E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целини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делимично</w:t>
      </w:r>
      <w:r w:rsidR="00536302" w:rsidRPr="0014408E">
        <w:rPr>
          <w:rFonts w:ascii="Arial" w:eastAsia="Times New Roman" w:hAnsi="Arial" w:cs="Arial"/>
          <w:lang w:val="en-US"/>
        </w:rPr>
        <w:t xml:space="preserve">),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заменити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сваких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започетих</w:t>
      </w:r>
      <w:r w:rsidR="00536302" w:rsidRPr="0014408E">
        <w:rPr>
          <w:rFonts w:ascii="Arial" w:eastAsia="Times New Roman" w:hAnsi="Arial" w:cs="Arial"/>
          <w:lang w:val="en-US"/>
        </w:rPr>
        <w:t xml:space="preserve"> 1.000 </w:t>
      </w:r>
      <w:r>
        <w:rPr>
          <w:rFonts w:ascii="Arial" w:eastAsia="Times New Roman" w:hAnsi="Arial" w:cs="Arial"/>
          <w:lang w:val="de-DE"/>
        </w:rPr>
        <w:t>динара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краће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шездесет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2C09F87" w14:textId="6CEC2882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поред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затвор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замењује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неплаћена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деведесет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2B4BEB6" w14:textId="6D4AA0F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оцени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оправданим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обзиром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тежину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висину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неплаћене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имовинске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осуђеног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уместо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одредити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неплаћена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замењује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1.000 </w:t>
      </w:r>
      <w:r>
        <w:rPr>
          <w:rFonts w:ascii="Arial" w:eastAsia="Times New Roman" w:hAnsi="Arial" w:cs="Arial"/>
          <w:lang w:val="de-DE"/>
        </w:rPr>
        <w:t>динара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360 </w:t>
      </w:r>
      <w:r>
        <w:rPr>
          <w:rFonts w:ascii="Arial" w:eastAsia="Times New Roman" w:hAnsi="Arial" w:cs="Arial"/>
          <w:lang w:val="de-DE"/>
        </w:rPr>
        <w:t>сати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B04F639" w14:textId="46D3F44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Део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неплаћене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замењен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наплаћује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принудним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путем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866EC0F" w14:textId="0568AD4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неплаћене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физичко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исплати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започето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исплати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остатак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обуставиће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F7AD5E3" w14:textId="783FE5A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Замена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неплаћене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малолетницима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лицима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66C4886" w14:textId="7D39D03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Неплаћена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принудно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наплатити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имовини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његовог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родитеља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задуженог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њему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стара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326F51B" w14:textId="6298327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неплаћене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сходно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примењују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одредбе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кривичних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санкција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895B7AC" w14:textId="7FC568EF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5" w:name="str_45"/>
      <w:bookmarkEnd w:id="8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Одмеравање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2B3F110" w14:textId="195CC4A1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6" w:name="clan_42"/>
      <w:bookmarkEnd w:id="8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42 </w:t>
      </w:r>
    </w:p>
    <w:p w14:paraId="7C33F0C1" w14:textId="22CFC79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одмерава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границама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узимају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обзир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утичу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буде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мања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нарочито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тежина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околности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учињен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степен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ранија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осуђиваност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личне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прилике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учињеног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FA81A11" w14:textId="711F2D4C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обзир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отежавајућа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санкција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правноснажности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протекло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четири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EFCE50E" w14:textId="2BFCCB36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одмеравању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висине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обзир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6EC0CB2" w14:textId="73C1513E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7" w:name="str_46"/>
      <w:bookmarkEnd w:id="8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Ублажавање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8AFF4DD" w14:textId="48AE5087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8" w:name="clan_43"/>
      <w:bookmarkEnd w:id="8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43 </w:t>
      </w:r>
    </w:p>
    <w:p w14:paraId="615180D9" w14:textId="73957C1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приликом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одмеравања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проузроковане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олакшавајуће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указују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блажом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постићи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сврха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кажњавања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прописана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ублажити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</w:p>
    <w:p w14:paraId="0EC8F860" w14:textId="3009D2BD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de-DE"/>
        </w:rPr>
        <w:t>изрећи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испод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најмање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мере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која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прописана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тај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али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испод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најмање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законске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мере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те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врсте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казне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4EED31CC" w14:textId="2A5242DA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lastRenderedPageBreak/>
        <w:t xml:space="preserve">2) </w:t>
      </w:r>
      <w:r w:rsidR="0014408E">
        <w:rPr>
          <w:rFonts w:ascii="Arial" w:eastAsia="Times New Roman" w:hAnsi="Arial" w:cs="Arial"/>
          <w:lang w:val="de-DE"/>
        </w:rPr>
        <w:t>уместо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прописане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затвора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изрећи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новчана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рад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јавном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интересу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али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испод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најмање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законске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мере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те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врсте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казне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7C9C3E6A" w14:textId="6B768E1D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de-DE"/>
        </w:rPr>
        <w:t>уместо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прописане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затвора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новчане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изрећи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само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једна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тих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казни</w:t>
      </w:r>
      <w:r w:rsidRPr="0014408E">
        <w:rPr>
          <w:rFonts w:ascii="Arial" w:eastAsia="Times New Roman" w:hAnsi="Arial" w:cs="Arial"/>
          <w:lang w:val="en-US"/>
        </w:rPr>
        <w:t xml:space="preserve">. </w:t>
      </w:r>
    </w:p>
    <w:p w14:paraId="11136A83" w14:textId="6B27D904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9" w:name="str_47"/>
      <w:bookmarkEnd w:id="8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Ослобађање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од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0E9DCC3" w14:textId="062873F9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0" w:name="clan_44"/>
      <w:bookmarkEnd w:id="9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44 </w:t>
      </w:r>
    </w:p>
    <w:p w14:paraId="16C6EF06" w14:textId="3B7C7CC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огласити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ослободити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</w:t>
      </w:r>
      <w:r w:rsidR="00536302" w:rsidRPr="0014408E">
        <w:rPr>
          <w:rFonts w:ascii="Arial" w:eastAsia="Times New Roman" w:hAnsi="Arial" w:cs="Arial"/>
          <w:lang w:val="en-US"/>
        </w:rPr>
        <w:t xml:space="preserve">. 13.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14.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8CC65E9" w14:textId="211732C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ослободити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него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сазнао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отклони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надокнади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проузроковану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46E8659" w14:textId="7B0F8AE7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ослободити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учињеног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нехата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тешко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погађају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изрицање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таквом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очигледно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сврси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кажњавања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F24AA9F" w14:textId="1C2088D7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1" w:name="str_48"/>
      <w:bookmarkEnd w:id="9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Стицај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CB268A2" w14:textId="48DC146A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2" w:name="clan_45"/>
      <w:bookmarkEnd w:id="9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45 </w:t>
      </w:r>
    </w:p>
    <w:p w14:paraId="4364E4A5" w14:textId="41D002B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истовремено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претходно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јединствена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0A466F6" w14:textId="7FD960D2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Јединствена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следећим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правилима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</w:p>
    <w:p w14:paraId="0E0E96C1" w14:textId="506E796C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све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стицају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утврђена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затвора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изрећи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ће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јединствена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затвора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која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може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бити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већа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деведесет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дана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60BA241B" w14:textId="5C579CA5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све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стицају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утврђена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новчана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изрећи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ће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јединствена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новчана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која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представља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збир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утврђених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новчаних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казни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с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тим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што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јединствена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новчана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може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бити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већа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двоструког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износа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највеће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новчане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предвиђене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овим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законом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60081046" w14:textId="1E3CB178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све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стицају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утврђена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рада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јавном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интересу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изрећи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ће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јединствена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рада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јавном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интересу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која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може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трајати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дуже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</w:t>
      </w:r>
      <w:r w:rsidRPr="0014408E">
        <w:rPr>
          <w:rFonts w:ascii="Arial" w:eastAsia="Times New Roman" w:hAnsi="Arial" w:cs="Arial"/>
          <w:lang w:val="en-US"/>
        </w:rPr>
        <w:t xml:space="preserve"> 360 </w:t>
      </w:r>
      <w:r w:rsidR="0014408E">
        <w:rPr>
          <w:rFonts w:ascii="Arial" w:eastAsia="Times New Roman" w:hAnsi="Arial" w:cs="Arial"/>
          <w:lang w:val="de-DE"/>
        </w:rPr>
        <w:t>часова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30653FEC" w14:textId="04228429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стицају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утврђена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затвора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друге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новчана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изрећи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ће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јединствена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затвора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јединствена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новчана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казна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начин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прописан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тач</w:t>
      </w:r>
      <w:r w:rsidRPr="0014408E">
        <w:rPr>
          <w:rFonts w:ascii="Arial" w:eastAsia="Times New Roman" w:hAnsi="Arial" w:cs="Arial"/>
          <w:lang w:val="en-US"/>
        </w:rPr>
        <w:t xml:space="preserve">. 1) </w:t>
      </w:r>
      <w:r w:rsidR="0014408E">
        <w:rPr>
          <w:rFonts w:ascii="Arial" w:eastAsia="Times New Roman" w:hAnsi="Arial" w:cs="Arial"/>
          <w:lang w:val="de-DE"/>
        </w:rPr>
        <w:t>и</w:t>
      </w:r>
      <w:r w:rsidRPr="0014408E">
        <w:rPr>
          <w:rFonts w:ascii="Arial" w:eastAsia="Times New Roman" w:hAnsi="Arial" w:cs="Arial"/>
          <w:lang w:val="en-US"/>
        </w:rPr>
        <w:t xml:space="preserve"> 2) </w:t>
      </w:r>
      <w:r w:rsidR="0014408E">
        <w:rPr>
          <w:rFonts w:ascii="Arial" w:eastAsia="Times New Roman" w:hAnsi="Arial" w:cs="Arial"/>
          <w:lang w:val="de-DE"/>
        </w:rPr>
        <w:t>овог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става</w:t>
      </w:r>
      <w:r w:rsidRPr="0014408E">
        <w:rPr>
          <w:rFonts w:ascii="Arial" w:eastAsia="Times New Roman" w:hAnsi="Arial" w:cs="Arial"/>
          <w:lang w:val="en-US"/>
        </w:rPr>
        <w:t xml:space="preserve">. </w:t>
      </w:r>
    </w:p>
    <w:p w14:paraId="37520931" w14:textId="71638345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3" w:name="str_49"/>
      <w:bookmarkEnd w:id="9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продуженом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трајању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1376913" w14:textId="75B110BA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4" w:name="clan_46"/>
      <w:bookmarkEnd w:id="9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46 </w:t>
      </w:r>
    </w:p>
    <w:p w14:paraId="25C6FAA9" w14:textId="2767C41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продуженом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јединственим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умишљајем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временски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повезаних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целину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најмање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следећих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околности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истоветности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оштећеног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истоврсности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коришћења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ситуације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односа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јединства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D8AE96E" w14:textId="694BA36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Одредба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природа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допушта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спајање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целину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529F81B" w14:textId="5AFC131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наноси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нематеријалним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добрима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физичког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учињен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продуженом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учињен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61FE0CD" w14:textId="36EEA41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обухваћен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продуженом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правноснажној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судској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одлуци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представља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улази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састав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продуженом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FFFECC5" w14:textId="37DD079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тежа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двоструку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највишу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предвиђене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чланом</w:t>
      </w:r>
      <w:r w:rsidR="00536302" w:rsidRPr="0014408E">
        <w:rPr>
          <w:rFonts w:ascii="Arial" w:eastAsia="Times New Roman" w:hAnsi="Arial" w:cs="Arial"/>
          <w:lang w:val="en-US"/>
        </w:rPr>
        <w:t xml:space="preserve"> 45. </w:t>
      </w:r>
      <w:r>
        <w:rPr>
          <w:rFonts w:ascii="Arial" w:eastAsia="Times New Roman" w:hAnsi="Arial" w:cs="Arial"/>
          <w:lang w:val="de-DE"/>
        </w:rPr>
        <w:t>став</w:t>
      </w:r>
      <w:r w:rsidR="00536302" w:rsidRPr="0014408E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одмеравање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учињене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стицају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82B024F" w14:textId="1362173E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5" w:name="str_50"/>
      <w:bookmarkEnd w:id="9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Урачунавање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задржавања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казну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50441C6" w14:textId="49667816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6" w:name="clan_47"/>
      <w:bookmarkEnd w:id="9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47 </w:t>
      </w:r>
    </w:p>
    <w:p w14:paraId="3F5C4829" w14:textId="62F2DDA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Време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задржан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пресуде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урачунава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24910DB" w14:textId="4DDBCE9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Задржавање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12,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краће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24 </w:t>
      </w:r>
      <w:r>
        <w:rPr>
          <w:rFonts w:ascii="Arial" w:eastAsia="Times New Roman" w:hAnsi="Arial" w:cs="Arial"/>
          <w:lang w:val="de-DE"/>
        </w:rPr>
        <w:t>часа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рачуна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1.000 </w:t>
      </w:r>
      <w:r>
        <w:rPr>
          <w:rFonts w:ascii="Arial" w:eastAsia="Times New Roman" w:hAnsi="Arial" w:cs="Arial"/>
          <w:lang w:val="de-DE"/>
        </w:rPr>
        <w:t>динара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81871BB" w14:textId="07CBBFA4" w:rsidR="00536302" w:rsidRPr="0014408E" w:rsidRDefault="00536302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97" w:name="str_51"/>
      <w:bookmarkEnd w:id="97"/>
      <w:r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2.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Казнени</w:t>
      </w:r>
      <w:r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поени</w:t>
      </w:r>
      <w:r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CCFFA69" w14:textId="49794AF7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8" w:name="clan_48"/>
      <w:bookmarkEnd w:id="9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48 </w:t>
      </w:r>
    </w:p>
    <w:p w14:paraId="11C66211" w14:textId="5407100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безбедности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саобраћаја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путевима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распону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1 </w:t>
      </w:r>
      <w:r>
        <w:rPr>
          <w:rFonts w:ascii="Arial" w:eastAsia="Times New Roman" w:hAnsi="Arial" w:cs="Arial"/>
          <w:lang w:val="de-DE"/>
        </w:rPr>
        <w:t>до</w:t>
      </w:r>
      <w:r w:rsidR="00536302" w:rsidRPr="0014408E">
        <w:rPr>
          <w:rFonts w:ascii="Arial" w:eastAsia="Times New Roman" w:hAnsi="Arial" w:cs="Arial"/>
          <w:lang w:val="en-US"/>
        </w:rPr>
        <w:t xml:space="preserve"> 25. </w:t>
      </w:r>
    </w:p>
    <w:p w14:paraId="02ACEA71" w14:textId="078B5BC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Санкција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изриче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опомену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предвиђеним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другачије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EAA905F" w14:textId="772471E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санкцију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допунске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циљу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едукације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возача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праћења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понашања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саобраћају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Врсте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допунских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изрицање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0716382" w14:textId="65BE392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Казнени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возачу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поседује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возачку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дозволу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Републици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Србији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возачу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правноснажном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забрањено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моторним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возилом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903384A" w14:textId="7B479BD6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9" w:name="str_52"/>
      <w:bookmarkEnd w:id="9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Стицај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казнених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поена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B931BFD" w14:textId="4606AFA7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0" w:name="clan_49"/>
      <w:bookmarkEnd w:id="10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lastRenderedPageBreak/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49 </w:t>
      </w:r>
    </w:p>
    <w:p w14:paraId="35A5A016" w14:textId="3ED3F62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стицају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поени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јединствени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поени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збиру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појединачно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поена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25 </w:t>
      </w:r>
      <w:r>
        <w:rPr>
          <w:rFonts w:ascii="Arial" w:eastAsia="Times New Roman" w:hAnsi="Arial" w:cs="Arial"/>
          <w:lang w:val="de-DE"/>
        </w:rPr>
        <w:t>поена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DFB4A67" w14:textId="36898B02" w:rsidR="00536302" w:rsidRPr="0014408E" w:rsidRDefault="00536302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01" w:name="str_53"/>
      <w:bookmarkEnd w:id="101"/>
      <w:r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3.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Опомена</w:t>
      </w:r>
      <w:r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C62262A" w14:textId="6759C816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2" w:name="clan_50"/>
      <w:bookmarkEnd w:id="10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50 </w:t>
      </w:r>
    </w:p>
    <w:p w14:paraId="7C5EDD70" w14:textId="65F2889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Уместо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опомена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знатној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умањују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тако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очекивати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убудуће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клонити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изрицања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E621D21" w14:textId="39A3912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Опомена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огледа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неиспуњавању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нанесена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пресуде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испунио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отклонио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надокнадио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нанесену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504562C" w14:textId="5FB6B4E3" w:rsidR="00536302" w:rsidRPr="00536302" w:rsidRDefault="00536302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03" w:name="str_54"/>
      <w:bookmarkEnd w:id="103"/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4.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Заштитне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мере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26AD85C" w14:textId="06C9862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4" w:name="str_55"/>
      <w:bookmarkEnd w:id="10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Сврха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прописивање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7FB1D5D" w14:textId="01B1B99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5" w:name="clan_51"/>
      <w:bookmarkEnd w:id="10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51 </w:t>
      </w:r>
    </w:p>
    <w:p w14:paraId="17A22765" w14:textId="4BDCA8E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оквиру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сврхе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2), </w:t>
      </w:r>
      <w:r>
        <w:rPr>
          <w:rFonts w:ascii="Arial" w:eastAsia="Times New Roman" w:hAnsi="Arial" w:cs="Arial"/>
          <w:lang w:val="en-US"/>
        </w:rPr>
        <w:t>сврха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омогућавају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подстичу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2CE006B" w14:textId="5FE2A4D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уредбом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3F2E195" w14:textId="41E1243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6" w:name="str_56"/>
      <w:bookmarkEnd w:id="10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Врсте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заштитних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мера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47C513BB" w14:textId="235B595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7" w:name="clan_52"/>
      <w:bookmarkEnd w:id="10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52 </w:t>
      </w:r>
    </w:p>
    <w:p w14:paraId="6E92B77C" w14:textId="60A569C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0D9605FD" w14:textId="760C537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одузимање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предмета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F706ACA" w14:textId="1625935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забрана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вршења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одређених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делатности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6BDA3D9" w14:textId="7EC4BA08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de-DE"/>
        </w:rPr>
        <w:t>забрана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правном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лицу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врши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одређене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делатности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544374DA" w14:textId="183D01C8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de-DE"/>
        </w:rPr>
        <w:t>забрана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одговорном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лицу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врши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одређене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послове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3AE6B1CD" w14:textId="63B08EEB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de-DE"/>
        </w:rPr>
        <w:t>забрана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управљања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моторним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возилом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3F3FE0D0" w14:textId="6ACF8AC2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de-DE"/>
        </w:rPr>
        <w:t>обавезно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лечење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зависника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алкохола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психоактивних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супстанци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10A04F27" w14:textId="3F871BDC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lastRenderedPageBreak/>
        <w:t xml:space="preserve">7) </w:t>
      </w:r>
      <w:r w:rsidR="0014408E">
        <w:rPr>
          <w:rFonts w:ascii="Arial" w:eastAsia="Times New Roman" w:hAnsi="Arial" w:cs="Arial"/>
          <w:lang w:val="de-DE"/>
        </w:rPr>
        <w:t>обавезно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психијатријско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лечење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7109387F" w14:textId="41FA05C1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8) </w:t>
      </w:r>
      <w:r w:rsidR="0014408E">
        <w:rPr>
          <w:rFonts w:ascii="Arial" w:eastAsia="Times New Roman" w:hAnsi="Arial" w:cs="Arial"/>
          <w:lang w:val="de-DE"/>
        </w:rPr>
        <w:t>забрана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приступа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оштећеном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објектима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месту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извршења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прекршаја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09C95C39" w14:textId="77933BC4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9) </w:t>
      </w:r>
      <w:r w:rsidR="0014408E">
        <w:rPr>
          <w:rFonts w:ascii="Arial" w:eastAsia="Times New Roman" w:hAnsi="Arial" w:cs="Arial"/>
          <w:lang w:val="de-DE"/>
        </w:rPr>
        <w:t>забрана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присуствовања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одређеним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спортским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приредбама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0CE3A265" w14:textId="5DDD27D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10) </w:t>
      </w:r>
      <w:r w:rsidR="0014408E">
        <w:rPr>
          <w:rFonts w:ascii="Arial" w:eastAsia="Times New Roman" w:hAnsi="Arial" w:cs="Arial"/>
          <w:lang w:val="en-US"/>
        </w:rPr>
        <w:t>јавно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објављивање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3D9AC33" w14:textId="5C4303C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11) </w:t>
      </w:r>
      <w:r w:rsidR="0014408E">
        <w:rPr>
          <w:rFonts w:ascii="Arial" w:eastAsia="Times New Roman" w:hAnsi="Arial" w:cs="Arial"/>
          <w:lang w:val="en-US"/>
        </w:rPr>
        <w:t>удаљење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странца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територије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Републике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Србије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0AFDA26" w14:textId="2243E00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12) </w:t>
      </w:r>
      <w:r w:rsidR="0014408E">
        <w:rPr>
          <w:rFonts w:ascii="Arial" w:eastAsia="Times New Roman" w:hAnsi="Arial" w:cs="Arial"/>
          <w:lang w:val="en-US"/>
        </w:rPr>
        <w:t>одузимање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животиња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забрана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држања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животиња</w:t>
      </w:r>
      <w:r w:rsidRPr="00536302">
        <w:rPr>
          <w:rFonts w:ascii="Arial" w:eastAsia="Times New Roman" w:hAnsi="Arial" w:cs="Arial"/>
          <w:lang w:val="en-US"/>
        </w:rPr>
        <w:t>;</w:t>
      </w:r>
    </w:p>
    <w:p w14:paraId="1550B16F" w14:textId="0A5CE71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13) </w:t>
      </w:r>
      <w:r w:rsidR="0014408E">
        <w:rPr>
          <w:rFonts w:ascii="Arial" w:eastAsia="Times New Roman" w:hAnsi="Arial" w:cs="Arial"/>
          <w:lang w:val="en-US"/>
        </w:rPr>
        <w:t>забрана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учествовања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поступцима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јавних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набавки</w:t>
      </w:r>
      <w:r w:rsidRPr="00536302">
        <w:rPr>
          <w:rFonts w:ascii="Arial" w:eastAsia="Times New Roman" w:hAnsi="Arial" w:cs="Arial"/>
          <w:lang w:val="en-US"/>
        </w:rPr>
        <w:t>.</w:t>
      </w:r>
    </w:p>
    <w:p w14:paraId="53B3A9B1" w14:textId="3D71AC8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обавезног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зависника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алкохола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психоактивних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супстанци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психијатријско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објектима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удаљење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странаца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E81D83F" w14:textId="2CA3385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651C6C6" w14:textId="1514308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8" w:name="str_57"/>
      <w:bookmarkEnd w:id="10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заштитних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мера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4A436442" w14:textId="7E46203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9" w:name="clan_53"/>
      <w:bookmarkEnd w:id="10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53 </w:t>
      </w:r>
    </w:p>
    <w:p w14:paraId="166A1903" w14:textId="5D38A52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F4E442E" w14:textId="2F02316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опомену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89A8C79" w14:textId="1384728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самостално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C0BF039" w14:textId="6E94470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0" w:name="str_58"/>
      <w:bookmarkEnd w:id="11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10B94B2" w14:textId="60498B7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1" w:name="clan_54"/>
      <w:bookmarkEnd w:id="11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54 </w:t>
      </w:r>
    </w:p>
    <w:p w14:paraId="44545046" w14:textId="0EC166F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употребљени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намењени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1985E93" w14:textId="6F1AAC8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одредиће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уништити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заинтересованом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D7122BD" w14:textId="3AC00CD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самовољно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отуђио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уништио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онемогућио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84E97E1" w14:textId="2986A9C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предвидети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A25903D" w14:textId="519A9B4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1B7DF5" w14:textId="7A3CD51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Одузимањем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дира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трећих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FBBD4FA" w14:textId="32813ED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2" w:name="str_59"/>
      <w:bookmarkEnd w:id="11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Забрана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вршења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одређених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делатности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3E664C4" w14:textId="51693FD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3" w:name="clan_55"/>
      <w:bookmarkEnd w:id="11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55 </w:t>
      </w:r>
    </w:p>
    <w:p w14:paraId="68B4AD42" w14:textId="5F11557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привременој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уписује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667B921" w14:textId="7DF11BF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злоупотреби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очекивати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заштићене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436265F" w14:textId="401C7B7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рачунајући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C6AB5E6" w14:textId="78E2C7F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проведено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урачунава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D0F28D" w14:textId="44EDBE8C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4" w:name="str_60"/>
      <w:bookmarkEnd w:id="11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Забрана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правном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лицу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врши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одређене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делатности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EF5D554" w14:textId="06FBC6FA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5" w:name="clan_56"/>
      <w:bookmarkEnd w:id="11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56 </w:t>
      </w:r>
    </w:p>
    <w:p w14:paraId="2805C3A5" w14:textId="135BE6A7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Забрана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састоји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забрани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производње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производа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промета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робе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финансија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услуга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забрани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02F5967" w14:textId="54FF7236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предвиђени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изрицање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заштитне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мера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даље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штетно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привредно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финансијско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целини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3856A55" w14:textId="3D5F6D0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Забрана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месеци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рачунајући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пресуде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04D1546" w14:textId="244ACB93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6" w:name="str_61"/>
      <w:bookmarkEnd w:id="11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Забрана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одговорном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лицу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да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врши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одређене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послове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4835F0DA" w14:textId="477CB9BB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7" w:name="clan_57"/>
      <w:bookmarkEnd w:id="11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57 </w:t>
      </w:r>
    </w:p>
    <w:p w14:paraId="5865AD8A" w14:textId="7C5E20A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Забрана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састоји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забрани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привредном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финансијском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врсту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располагање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коришћење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управљање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повереном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имовином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FBF78E0" w14:textId="0E4A7AF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другачије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забрана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изриче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злоупотреби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F8CF8DF" w14:textId="5756C9F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Забрана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месеци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рачунајући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пресуде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E34787F" w14:textId="4EB9B26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Време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проведено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издржавању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урачунава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DFF9926" w14:textId="592A9E5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8" w:name="str_62"/>
      <w:bookmarkEnd w:id="11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Забрана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управљања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моторним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возилом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1A307B1" w14:textId="7B66EC0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9" w:name="clan_58"/>
      <w:bookmarkEnd w:id="11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58 </w:t>
      </w:r>
    </w:p>
    <w:p w14:paraId="166AF6AE" w14:textId="39729ED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моторним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возилом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моторним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возилом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врсте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категорије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08641E9" w14:textId="3C85A85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саобраћаја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моторним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возилом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показује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моторним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возилом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врсте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категорије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99B532C" w14:textId="398B447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30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6D29C6C" w14:textId="121DE40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проведено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урачунава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8C7A21E" w14:textId="3811856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0" w:name="str_63"/>
      <w:bookmarkEnd w:id="12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лечење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зависника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алкохола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психоактивних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супстанци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DA32C4C" w14:textId="5270DBC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1" w:name="clan_59"/>
      <w:bookmarkEnd w:id="12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59 </w:t>
      </w:r>
    </w:p>
    <w:p w14:paraId="67E71974" w14:textId="02ED31E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зависника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алкохола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психоактивних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супстанци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зависности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употребе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алкохола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психоактивних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супстанци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зависности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7C859AC" w14:textId="1F17F92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прибавити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здравствене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C24EFDA" w14:textId="280131C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наложиће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здравственој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специјализованој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установи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lastRenderedPageBreak/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0126C44" w14:textId="1D862CC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најдуже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здравствена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DD04007" w14:textId="35A3160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2" w:name="str_64"/>
      <w:bookmarkEnd w:id="12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психијатријско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лечење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934FF6B" w14:textId="27A2958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3" w:name="clan_60"/>
      <w:bookmarkEnd w:id="12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60 </w:t>
      </w:r>
    </w:p>
    <w:p w14:paraId="61379285" w14:textId="06D2DA3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неурачунљивости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психијатријско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озбиљна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психијатријско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BFCF2AD" w14:textId="4D85C8B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психијатријско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самостално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неурачунљивом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1F6A214" w14:textId="252525E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психијатријско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урачунљивост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смањена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опомена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DB49AD5" w14:textId="3A89984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психијатријско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слободи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4A48E61" w14:textId="08BF2FC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успешнијег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здравственој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непрекидно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7F71780" w14:textId="770B70A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1.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подвргне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лечењу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слободи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самовољно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напусти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здравственој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D4D516E" w14:textId="106B35A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4" w:name="str_65"/>
      <w:bookmarkEnd w:id="12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Забрана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оштећеном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објектима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или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месту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A39D130" w14:textId="08754B9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5" w:name="clan_61"/>
      <w:bookmarkEnd w:id="12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61 </w:t>
      </w:r>
    </w:p>
    <w:p w14:paraId="371AEB64" w14:textId="434DAF1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објектима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угрожава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EC523B6" w14:textId="5795E76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истакнут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BF7C26E" w14:textId="16D75F5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временски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период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назначење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објеката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места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оквиру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забрањује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AEAAA1D" w14:textId="312E465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укључује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заједничком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домаћинству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периоду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78CDE32" w14:textId="2575F9D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рачунајући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234FED4" w14:textId="5A52416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полицијска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деци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брачном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породице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620DC9D" w14:textId="430E308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6" w:name="str_66"/>
      <w:bookmarkEnd w:id="12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Кршење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забране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оштећеном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објектима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или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месту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45BC4575" w14:textId="07A4833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7" w:name="clan_62"/>
      <w:bookmarkEnd w:id="12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62 </w:t>
      </w:r>
    </w:p>
    <w:p w14:paraId="62C16BD9" w14:textId="606DE33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Кажњеном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објектима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контакт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недозвољени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недозвољено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1535593" w14:textId="1EFC5D0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8" w:name="str_67"/>
      <w:bookmarkEnd w:id="12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Забрана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присуствовања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одређеним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спортским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приредбама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506B7E6" w14:textId="7FEDD80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9" w:name="clan_63"/>
      <w:bookmarkEnd w:id="12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63 </w:t>
      </w:r>
    </w:p>
    <w:p w14:paraId="4DC9E80B" w14:textId="29550A9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спортским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спортских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приредби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спортске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приредбе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5D7C0A4" w14:textId="05B6D12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1063AD4" w14:textId="6256E1B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проведено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урачунава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0BBC64" w14:textId="4A256C6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Кажњени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спортским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казниће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тридесет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шездесет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8473F51" w14:textId="0D62792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054CAFD" w14:textId="715AF75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предвидети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спортским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FFC071A" w14:textId="20EEC64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0" w:name="str_68"/>
      <w:bookmarkEnd w:id="13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Јавно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објављивање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2A95D52" w14:textId="292A6D0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1" w:name="clan_64"/>
      <w:bookmarkEnd w:id="13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64 </w:t>
      </w:r>
    </w:p>
    <w:p w14:paraId="066DD1BC" w14:textId="190CA37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Заштитну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нарочито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допринело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сигурност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услуга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E13BC97" w14:textId="4249F69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штампе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телевизије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наведених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информисања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изводу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водећи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омогући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636B58A" w14:textId="3512B49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најдуже</w:t>
      </w:r>
      <w:r w:rsidR="00536302" w:rsidRPr="00536302">
        <w:rPr>
          <w:rFonts w:ascii="Arial" w:eastAsia="Times New Roman" w:hAnsi="Arial" w:cs="Arial"/>
          <w:lang w:val="en-US"/>
        </w:rPr>
        <w:t xml:space="preserve"> 30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BDF29F3" w14:textId="16F68FD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предвидети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B593FAB" w14:textId="5EF3F73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падају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9EC6EA5" w14:textId="2D33C9B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2" w:name="str_69"/>
      <w:bookmarkEnd w:id="13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Удаљење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странца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територије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Србије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E5D7C85" w14:textId="0A1C511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3" w:name="clan_65"/>
      <w:bookmarkEnd w:id="13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65 </w:t>
      </w:r>
    </w:p>
    <w:p w14:paraId="237EC639" w14:textId="6DF2564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Удаљење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непожељан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земљи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1872C42" w14:textId="58D79C9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9B9B89E" w14:textId="2AF0A60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Трајање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проведено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урачунава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4EC5AAA" w14:textId="11F1C49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одложити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A5F20B9" w14:textId="344B5FF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4" w:name="str_70"/>
      <w:bookmarkEnd w:id="13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забрана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држања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E772184" w14:textId="0628776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5" w:name="clan_66"/>
      <w:bookmarkEnd w:id="13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66 </w:t>
      </w:r>
    </w:p>
    <w:p w14:paraId="5B4D834B" w14:textId="64E6FF5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власника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добробити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угрожава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добробит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7B2B2E1" w14:textId="63E38E3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прихватилишту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заинтересованој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D854B63" w14:textId="569EA88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предвидети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DA9F326" w14:textId="7D78407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врста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добробити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угрожава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добробит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BE1DF02" w14:textId="7EDBE3D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3352047" w14:textId="1858B86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8240162" w14:textId="339E424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предвидети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свих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врста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855F248" w14:textId="03A8FDF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6" w:name="str_71"/>
      <w:bookmarkEnd w:id="13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Забрана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учествовања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поступцима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јавних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набавки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43C7A5D" w14:textId="7BA9DF4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7" w:name="clan_66a"/>
      <w:bookmarkEnd w:id="13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66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F2F2332" w14:textId="0B56F21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учествовања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набавки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привременој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учествује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набавки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E65EDBD" w14:textId="115893F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475E2475" w14:textId="3EF38DF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8" w:name="str_72"/>
      <w:bookmarkEnd w:id="13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Стицај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заштитних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мера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1A96A35" w14:textId="703E9EE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9" w:name="clan_67"/>
      <w:bookmarkEnd w:id="13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67 </w:t>
      </w:r>
    </w:p>
    <w:p w14:paraId="5B5C3497" w14:textId="1AC87F4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врсте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јединствена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збиру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појединачно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највишу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границу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врсте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B5A6DAE" w14:textId="1B7B639D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140" w:name="str_73"/>
      <w:bookmarkEnd w:id="140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В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72E95EF" w14:textId="22ED76D9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КОРИСТИ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ПРИБАВЉЕНЕ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ПРЕКРШАЈЕМ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313AD70E" w14:textId="19924F4F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41" w:name="str_74"/>
      <w:bookmarkEnd w:id="14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Основ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одузимања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имовинске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користи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958F6C6" w14:textId="475FC6B2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42" w:name="clan_68"/>
      <w:bookmarkEnd w:id="14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68 </w:t>
      </w:r>
    </w:p>
    <w:p w14:paraId="24FFD6BC" w14:textId="46C4ACC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Нико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задржати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имовинску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прибављена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5DDA4BF" w14:textId="0068E7AC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Корист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пресудом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предвиђени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305DA94" w14:textId="00A02C6D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43" w:name="str_75"/>
      <w:bookmarkEnd w:id="14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Начин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одузимања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имовинске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користи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29F132B" w14:textId="06857987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44" w:name="clan_69"/>
      <w:bookmarkEnd w:id="14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lastRenderedPageBreak/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69 </w:t>
      </w:r>
    </w:p>
    <w:p w14:paraId="1BAF2354" w14:textId="7E342E4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новац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хартије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вредности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предмети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вредности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имовинска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прибављена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одузимање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учинилац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износ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прибављеној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имовинској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8EB04AA" w14:textId="437EB2AC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новчани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износ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наплата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принудним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путем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B1EBB9B" w14:textId="2A3EE30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Имовинска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прибављена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пренесена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накнаде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накнаду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вредности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5101EF2" w14:textId="43F60096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45" w:name="str_76"/>
      <w:bookmarkEnd w:id="14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Заштита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оштећеног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6800A80" w14:textId="12236196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46" w:name="clan_70"/>
      <w:bookmarkEnd w:id="14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70 </w:t>
      </w:r>
    </w:p>
    <w:p w14:paraId="491F8925" w14:textId="50EF800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оштећеном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досуђен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имовинскоправни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одузимање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имовинске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уколико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прелази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досуђени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имовинскоправни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оштећеног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9DD3691" w14:textId="7BA5848E" w:rsidR="00536302" w:rsidRPr="0014408E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147" w:name="str_77"/>
      <w:bookmarkEnd w:id="147"/>
      <w:r>
        <w:rPr>
          <w:rFonts w:ascii="Arial" w:eastAsia="Times New Roman" w:hAnsi="Arial" w:cs="Arial"/>
          <w:sz w:val="31"/>
          <w:szCs w:val="31"/>
          <w:lang w:val="de-DE"/>
        </w:rPr>
        <w:t>Глава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VI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1683489F" w14:textId="427FE613" w:rsidR="00536302" w:rsidRPr="0014408E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de-DE"/>
        </w:rPr>
        <w:t>ОДРЕДБЕ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О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МАЛОЛЕТНИЦИМА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4585BD79" w14:textId="5426B35F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48" w:name="str_78"/>
      <w:bookmarkEnd w:id="14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Одговорност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малолетника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6C2B043" w14:textId="2362EFEE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49" w:name="clan_71"/>
      <w:bookmarkEnd w:id="14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71 </w:t>
      </w:r>
    </w:p>
    <w:p w14:paraId="65F0C3FE" w14:textId="4EFF9F5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четрнаест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година</w:t>
      </w:r>
      <w:r w:rsidR="00536302" w:rsidRPr="0014408E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дете</w:t>
      </w:r>
      <w:r w:rsidR="00536302" w:rsidRPr="0014408E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09BD651" w14:textId="7D2951E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старости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четрнаест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осамнаест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примењују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одредбе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главе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остале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одредбе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супротности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одредбама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579C29B" w14:textId="54BA69A8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50" w:name="str_79"/>
      <w:bookmarkEnd w:id="15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Одговорност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родитеља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усвојитеља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старатеља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или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хранитеља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детета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малолетника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B2BA4B4" w14:textId="0403CBF0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51" w:name="clan_72"/>
      <w:bookmarkEnd w:id="15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72 </w:t>
      </w:r>
    </w:p>
    <w:p w14:paraId="145A528D" w14:textId="1A90E0A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пропуштања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родитеља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усвојитеља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старатеља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хранитеља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такав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родитељи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усвојитељ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старатељ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хранитељ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детета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учинили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81DB7CC" w14:textId="09ED9DF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родитељи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усвојитељ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старатељ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хранитељ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старог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четрнаест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осамнаест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учињени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lastRenderedPageBreak/>
        <w:t>пропуштања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малолетником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такав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720FF60" w14:textId="6029A6B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Осим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родитеља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усвојитеља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старатеља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хранитеља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7F1DFCA" w14:textId="29669CAA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52" w:name="str_80"/>
      <w:bookmarkEnd w:id="15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Прекршајне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санкције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према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малолетницима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5232107" w14:textId="0235EE41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53" w:name="clan_73"/>
      <w:bookmarkEnd w:id="15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73 </w:t>
      </w:r>
    </w:p>
    <w:p w14:paraId="2FB6B873" w14:textId="2E217AF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Малолетнику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четрнаест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шеснаест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година</w:t>
      </w:r>
      <w:r w:rsidR="00536302" w:rsidRPr="0014408E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млађи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</w:t>
      </w:r>
      <w:r w:rsidR="00536302" w:rsidRPr="0014408E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васпитне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FCEE261" w14:textId="21DC130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Малолетнику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шеснаест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навршио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осамнаест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година</w:t>
      </w:r>
      <w:r w:rsidR="00536302" w:rsidRPr="0014408E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старији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</w:t>
      </w:r>
      <w:r w:rsidR="00536302" w:rsidRPr="0014408E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васпитна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казнени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ECF6B79" w14:textId="4E8E857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природе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неопходно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заштитна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васпитну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65AB854" w14:textId="286574C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васпитну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новчану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казнене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поене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казну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малолетничког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заштитну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15E5146" w14:textId="1094E32A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54" w:name="str_81"/>
      <w:bookmarkEnd w:id="15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Врсте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васпитних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мера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A60AD57" w14:textId="0F540593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55" w:name="clan_74"/>
      <w:bookmarkEnd w:id="15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74 </w:t>
      </w:r>
    </w:p>
    <w:p w14:paraId="29E6C450" w14:textId="50E172A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Малолетницима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следеће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васпитне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</w:p>
    <w:p w14:paraId="15060582" w14:textId="7E86DE0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мере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упозорења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усмеравања</w:t>
      </w:r>
      <w:r w:rsidRPr="00536302">
        <w:rPr>
          <w:rFonts w:ascii="Arial" w:eastAsia="Times New Roman" w:hAnsi="Arial" w:cs="Arial"/>
          <w:lang w:val="en-US"/>
        </w:rPr>
        <w:t xml:space="preserve">: </w:t>
      </w:r>
      <w:r w:rsidR="0014408E">
        <w:rPr>
          <w:rFonts w:ascii="Arial" w:eastAsia="Times New Roman" w:hAnsi="Arial" w:cs="Arial"/>
          <w:lang w:val="en-US"/>
        </w:rPr>
        <w:t>укор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посебне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обавезе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30E1AE7" w14:textId="6EB1170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мере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појачаног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надзора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6F2ADF1D" w14:textId="4EA7465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усмеравања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утицати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понашање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довољне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постигне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сврха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ABE5B83" w14:textId="7D1FC89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појачаног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стручни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помоћ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3C993B8" w14:textId="739C96A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56" w:name="str_82"/>
      <w:bookmarkEnd w:id="15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Укор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734DF98" w14:textId="1D524A2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57" w:name="clan_75"/>
      <w:bookmarkEnd w:id="15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75 </w:t>
      </w:r>
    </w:p>
    <w:p w14:paraId="4272BDAF" w14:textId="76CDBAB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Укор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нарочито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спремности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убудуће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закључити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постигнута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сврха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6E3B8F7" w14:textId="4147372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друштвену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неприхватљивост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могућност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93BC621" w14:textId="7EE0FC9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58" w:name="str_83"/>
      <w:bookmarkEnd w:id="15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Посебне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обавезе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52CB721" w14:textId="17519A4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59" w:name="clan_76"/>
      <w:bookmarkEnd w:id="15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76 </w:t>
      </w:r>
    </w:p>
    <w:p w14:paraId="4F7A5058" w14:textId="560AD0A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оцени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утицати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понашање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2269146A" w14:textId="72751DB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извини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оштећеном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440F52F" w14:textId="5D4126E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оквиру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својих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могућности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поправи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надокнади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штету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проузроковао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B0ADB46" w14:textId="13E1B33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посећује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одређена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места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избегава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друштво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одређених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негативно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утичу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A8AE60C" w14:textId="31E26FD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подвргне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одвикавању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лечењу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зависности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алкохола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психоактивних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супстанци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DA81721" w14:textId="7346383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учења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провере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знања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саобраћајних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прописа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упути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надлежну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установу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оспособљавање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возача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48C0C61" w14:textId="7916137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без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накнаде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укључи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хуманитарних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организација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послове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еколошког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социјалног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локалног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значаја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BC3B257" w14:textId="4B113D7B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укључи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спортских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секција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школи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педагошки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надзор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наставника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0D9D89ED" w14:textId="04D4E0C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Обавезе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</w:t>
      </w:r>
      <w:r w:rsidR="00536302" w:rsidRPr="00536302">
        <w:rPr>
          <w:rFonts w:ascii="Arial" w:eastAsia="Times New Roman" w:hAnsi="Arial" w:cs="Arial"/>
          <w:lang w:val="en-US"/>
        </w:rPr>
        <w:t xml:space="preserve">. 2)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7)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смеју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ометати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школовање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запослење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FC10629" w14:textId="3B052D8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оквиру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тачка</w:t>
      </w:r>
      <w:r w:rsidR="00536302" w:rsidRPr="00536302">
        <w:rPr>
          <w:rFonts w:ascii="Arial" w:eastAsia="Times New Roman" w:hAnsi="Arial" w:cs="Arial"/>
          <w:lang w:val="en-US"/>
        </w:rPr>
        <w:t xml:space="preserve"> 2)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висину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поправљања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поправљању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20 </w:t>
      </w:r>
      <w:r>
        <w:rPr>
          <w:rFonts w:ascii="Arial" w:eastAsia="Times New Roman" w:hAnsi="Arial" w:cs="Arial"/>
          <w:lang w:val="en-US"/>
        </w:rPr>
        <w:t>часова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периоду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распоређен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редовном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школовању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запослењу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165485" w14:textId="7CAB52F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приликом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неиспуњења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2B55573" w14:textId="0EFC2B1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19BDC2C" w14:textId="7F45D10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60" w:name="str_84"/>
      <w:bookmarkEnd w:id="16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појачаног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надзора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35A2AB9" w14:textId="5B4E9292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61" w:name="clan_77"/>
      <w:bookmarkEnd w:id="16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77 </w:t>
      </w:r>
    </w:p>
    <w:p w14:paraId="4525E886" w14:textId="5069229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Васпитне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појачаног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трајнија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A5623EF" w14:textId="74B9E21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појачаног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родитеља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усвојитеља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родитељи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усвојитељ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пропустили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бригу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овакав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очекивати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5AD7E10" w14:textId="50249BE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родитељи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усвојитељ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појачани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појачан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старатељства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C9F76A" w14:textId="3844C8E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појачаног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2.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најмање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најдуже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E2581E9" w14:textId="14C6408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62" w:name="str_85"/>
      <w:bookmarkEnd w:id="16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Услови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васпитних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FF5B0C5" w14:textId="6111DB5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63" w:name="clan_78"/>
      <w:bookmarkEnd w:id="16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78 </w:t>
      </w:r>
    </w:p>
    <w:p w14:paraId="7F8B4968" w14:textId="5918687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узимају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обзир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степен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развоја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психичке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карактеристике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мотиви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досадашње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околина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живео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тежина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утичу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најбоље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постићи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сврха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D8C24CD" w14:textId="7939751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родитеље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усвојитеља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пружити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46C966E" w14:textId="2AE8F93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64" w:name="str_86"/>
      <w:bookmarkEnd w:id="16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Обустава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измена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васпитној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4D3B826" w14:textId="17914FC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65" w:name="clan_79"/>
      <w:bookmarkEnd w:id="16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79 </w:t>
      </w:r>
    </w:p>
    <w:p w14:paraId="794C80DD" w14:textId="42400F8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знало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утицаја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6F89041" w14:textId="54D7E74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66" w:name="str_87"/>
      <w:bookmarkEnd w:id="16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Поновно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васпитним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мерама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8C2CBBC" w14:textId="1775B1A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67" w:name="clan_80"/>
      <w:bookmarkEnd w:id="16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80 </w:t>
      </w:r>
    </w:p>
    <w:p w14:paraId="340E8EAA" w14:textId="0574BD3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започето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D83DF68" w14:textId="7F95A54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евиденцију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71E75D8" w14:textId="72F8601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68" w:name="str_88"/>
      <w:bookmarkEnd w:id="16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Кажњавање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старијих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69BA9E0" w14:textId="721A0DF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69" w:name="clan_81"/>
      <w:bookmarkEnd w:id="16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81 </w:t>
      </w:r>
    </w:p>
    <w:p w14:paraId="3CD0B803" w14:textId="10086A5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Старијем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развијености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схватити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тежих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степена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E30296D" w14:textId="0018224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малолетничког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природа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особине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понашање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8B20860" w14:textId="7117CC3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малолетничког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30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0F8132F" w14:textId="4DB0AC5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Малолетном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малолетничког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већ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804B06A" w14:textId="0B64CE0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6F0B125" w14:textId="74D160F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70" w:name="str_89"/>
      <w:bookmarkEnd w:id="17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васпитне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или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казне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стицају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AC89BB9" w14:textId="6065825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71" w:name="clan_82"/>
      <w:bookmarkEnd w:id="17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82 </w:t>
      </w:r>
    </w:p>
    <w:p w14:paraId="7D0B0CC0" w14:textId="17FA75F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стицају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избору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јединствено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BF52E64" w14:textId="764F93F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80189EB" w14:textId="458DDD4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E14E32C" w14:textId="5B28DB4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72" w:name="str_90"/>
      <w:bookmarkEnd w:id="17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Дејство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пунолетности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25BF0EB" w14:textId="177312C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73" w:name="clan_83"/>
      <w:bookmarkEnd w:id="17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83 </w:t>
      </w:r>
    </w:p>
    <w:p w14:paraId="0C362A6F" w14:textId="0DAD8FA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пунолетан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примењиваће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малолетницима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506AD9B" w14:textId="396A155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пунолетан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обуставља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C3EDF83" w14:textId="5DB9B6D2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174" w:name="str_91"/>
      <w:bookmarkEnd w:id="174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sr-Latn-RS"/>
        </w:rPr>
        <w:t>VII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3117403" w14:textId="5874E7D7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ЗАСТАРЕЛОСТ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F9C859C" w14:textId="77AD9C6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75" w:name="str_92"/>
      <w:bookmarkEnd w:id="17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Застарелост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покретања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вођења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2BE8871" w14:textId="308CC41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76" w:name="clan_84"/>
      <w:bookmarkEnd w:id="17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84</w:t>
      </w:r>
    </w:p>
    <w:p w14:paraId="32851791" w14:textId="7CCDADE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покренути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6E5D837" w14:textId="733072C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Застаревање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AA474D9" w14:textId="37DA37A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Застаревање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прекида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процесном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2236B86" w14:textId="44730FF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прекида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почиње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E09A1F" w14:textId="102838F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царинског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спољнотрговинског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девизног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јавних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прихода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финансија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јавних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набавки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услуга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спречавања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корупције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ваздушног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саобраћаја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застарелости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A8551B4" w14:textId="6E6D951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79C714E" w14:textId="2E0E0B3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застарелост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B3B48B" w14:textId="43B20EB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1.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7.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застарелост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4223853" w14:textId="5F2FF8E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77" w:name="str_93"/>
      <w:bookmarkEnd w:id="17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Застарелост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казне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FD79D7E" w14:textId="314E8BB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78" w:name="clan_85"/>
      <w:bookmarkEnd w:id="17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85 </w:t>
      </w:r>
    </w:p>
    <w:p w14:paraId="3DC1E6B5" w14:textId="5EA2E1D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2BC7203" w14:textId="30DB43F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Застаревање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почиње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26EC923" w14:textId="641D826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Застаревање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F271AB6" w14:textId="2833772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Застаревање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прекида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процесном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A38672B" w14:textId="6E01C77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прекида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почиње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0DADF86" w14:textId="1271196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7BDD7AB" w14:textId="61EC1BA7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val="en-US"/>
        </w:rPr>
      </w:pPr>
      <w:bookmarkStart w:id="179" w:name="str_94"/>
      <w:bookmarkEnd w:id="179"/>
      <w:r>
        <w:rPr>
          <w:rFonts w:ascii="Arial" w:eastAsia="Times New Roman" w:hAnsi="Arial" w:cs="Arial"/>
          <w:b/>
          <w:bCs/>
          <w:sz w:val="31"/>
          <w:szCs w:val="31"/>
          <w:lang w:val="en-US"/>
        </w:rPr>
        <w:lastRenderedPageBreak/>
        <w:t>Део</w:t>
      </w:r>
      <w:r w:rsidR="00536302" w:rsidRPr="00536302">
        <w:rPr>
          <w:rFonts w:ascii="Arial" w:eastAsia="Times New Roman" w:hAnsi="Arial" w:cs="Arial"/>
          <w:b/>
          <w:bCs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31"/>
          <w:szCs w:val="31"/>
          <w:lang w:val="en-US"/>
        </w:rPr>
        <w:t>други</w:t>
      </w:r>
      <w:r w:rsidR="00536302" w:rsidRPr="00536302">
        <w:rPr>
          <w:rFonts w:ascii="Arial" w:eastAsia="Times New Roman" w:hAnsi="Arial" w:cs="Arial"/>
          <w:b/>
          <w:bCs/>
          <w:sz w:val="31"/>
          <w:szCs w:val="31"/>
          <w:lang w:val="en-US"/>
        </w:rPr>
        <w:t xml:space="preserve"> </w:t>
      </w:r>
    </w:p>
    <w:p w14:paraId="0907999C" w14:textId="79934D47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val="en-US"/>
        </w:rPr>
      </w:pPr>
      <w:r>
        <w:rPr>
          <w:rFonts w:ascii="Arial" w:eastAsia="Times New Roman" w:hAnsi="Arial" w:cs="Arial"/>
          <w:b/>
          <w:bCs/>
          <w:sz w:val="31"/>
          <w:szCs w:val="31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b/>
          <w:bCs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31"/>
          <w:szCs w:val="31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b/>
          <w:bCs/>
          <w:sz w:val="31"/>
          <w:szCs w:val="31"/>
          <w:lang w:val="en-US"/>
        </w:rPr>
        <w:t xml:space="preserve"> </w:t>
      </w:r>
    </w:p>
    <w:p w14:paraId="039CAB06" w14:textId="77777777" w:rsidR="00536302" w:rsidRPr="00536302" w:rsidRDefault="00536302" w:rsidP="00536302">
      <w:pPr>
        <w:spacing w:after="0" w:line="240" w:lineRule="auto"/>
        <w:rPr>
          <w:rFonts w:ascii="Arial" w:eastAsia="Times New Roman" w:hAnsi="Arial" w:cs="Arial"/>
          <w:sz w:val="26"/>
          <w:szCs w:val="26"/>
          <w:lang w:val="en-US"/>
        </w:rPr>
      </w:pPr>
      <w:r w:rsidRPr="00536302">
        <w:rPr>
          <w:rFonts w:ascii="Arial" w:eastAsia="Times New Roman" w:hAnsi="Arial" w:cs="Arial"/>
          <w:sz w:val="26"/>
          <w:szCs w:val="26"/>
          <w:lang w:val="en-US"/>
        </w:rPr>
        <w:t xml:space="preserve">  </w:t>
      </w:r>
    </w:p>
    <w:p w14:paraId="2C59C53F" w14:textId="2B3EE48F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180" w:name="str_95"/>
      <w:bookmarkEnd w:id="180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VIII</w:t>
      </w:r>
    </w:p>
    <w:p w14:paraId="0AF0C0FB" w14:textId="0D433CE4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ОСНОВНА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НАЧЕЛА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1280E69" w14:textId="394E331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81" w:name="str_96"/>
      <w:bookmarkEnd w:id="18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Начело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8BDB8F3" w14:textId="56BD1E1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82" w:name="clan_86"/>
      <w:bookmarkEnd w:id="18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86 </w:t>
      </w:r>
    </w:p>
    <w:p w14:paraId="716CFDD8" w14:textId="14BF08D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осигурава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невин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спроведеног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D5330D1" w14:textId="4A731FF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83" w:name="str_97"/>
      <w:bookmarkEnd w:id="18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Законитост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изрицању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B84AABF" w14:textId="3999A16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84" w:name="clan_87**"/>
      <w:bookmarkEnd w:id="18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87** </w:t>
      </w:r>
    </w:p>
    <w:p w14:paraId="2B976616" w14:textId="37801DF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A3427D7" w14:textId="3C5BDA8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6DE958BE" w14:textId="0ADB69B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1)** </w:t>
      </w:r>
      <w:r w:rsidRPr="00536302">
        <w:rPr>
          <w:rFonts w:ascii="Arial" w:eastAsia="Times New Roman" w:hAnsi="Arial" w:cs="Arial"/>
          <w:i/>
          <w:iCs/>
          <w:lang w:val="en-US"/>
        </w:rPr>
        <w:t>(</w:t>
      </w:r>
      <w:r w:rsidR="0014408E">
        <w:rPr>
          <w:rFonts w:ascii="Arial" w:eastAsia="Times New Roman" w:hAnsi="Arial" w:cs="Arial"/>
          <w:i/>
          <w:iCs/>
          <w:lang w:val="en-US"/>
        </w:rPr>
        <w:t>престала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 </w:t>
      </w:r>
      <w:r w:rsidR="0014408E">
        <w:rPr>
          <w:rFonts w:ascii="Arial" w:eastAsia="Times New Roman" w:hAnsi="Arial" w:cs="Arial"/>
          <w:i/>
          <w:iCs/>
          <w:lang w:val="en-US"/>
        </w:rPr>
        <w:t>да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 </w:t>
      </w:r>
      <w:r w:rsidR="0014408E">
        <w:rPr>
          <w:rFonts w:ascii="Arial" w:eastAsia="Times New Roman" w:hAnsi="Arial" w:cs="Arial"/>
          <w:i/>
          <w:iCs/>
          <w:lang w:val="en-US"/>
        </w:rPr>
        <w:t>важи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) </w:t>
      </w:r>
    </w:p>
    <w:p w14:paraId="2BFE519C" w14:textId="322CE9C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овлашћени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законом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568D8664" w14:textId="2AA245E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85" w:name="str_98"/>
      <w:bookmarkEnd w:id="18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Оптужно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начело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E69976D" w14:textId="720C685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86" w:name="clan_88"/>
      <w:bookmarkEnd w:id="18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88 </w:t>
      </w:r>
    </w:p>
    <w:p w14:paraId="03E2F60F" w14:textId="1433DE2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35065F89" w14:textId="10696CE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оштећеног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08BEC8D" w14:textId="5088C2A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законом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22FEB8A3" w14:textId="563BAA1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87" w:name="str_99"/>
      <w:bookmarkEnd w:id="18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Доказивање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0FE0FC5" w14:textId="5A08381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88" w:name="clan_89"/>
      <w:bookmarkEnd w:id="18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89 </w:t>
      </w:r>
    </w:p>
    <w:p w14:paraId="4DAFC824" w14:textId="35FBC56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Докази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прикупљају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B9DE32B" w14:textId="2211DA6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Терет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обележја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20DD83" w14:textId="27351ED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странака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EDEABDA" w14:textId="4094E66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Странка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прибави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предложила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F73AC0C" w14:textId="7ABAC9D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прибавити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целисходности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ефикасности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39C511B" w14:textId="00329BF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оцени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изведени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противуречни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нејасни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свестрано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расправио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EE03F50" w14:textId="547675A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89" w:name="str_100"/>
      <w:bookmarkEnd w:id="18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Помоћ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неукој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странци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BE9DD58" w14:textId="5518AA7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90" w:name="clan_90"/>
      <w:bookmarkEnd w:id="19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90 </w:t>
      </w:r>
    </w:p>
    <w:p w14:paraId="45DD476B" w14:textId="290155C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незнање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неукост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509B487" w14:textId="5A9E9C0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91" w:name="str_101"/>
      <w:bookmarkEnd w:id="19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Економичност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05F8505" w14:textId="15CE4F5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92" w:name="clan_91"/>
      <w:bookmarkEnd w:id="19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91 </w:t>
      </w:r>
    </w:p>
    <w:p w14:paraId="1B7EF2D3" w14:textId="2A04672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одуговлачења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036529B" w14:textId="3D06493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93" w:name="str_102"/>
      <w:bookmarkEnd w:id="19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Слободна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оцена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доказа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F0BE8DC" w14:textId="03A1320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94" w:name="clan_92"/>
      <w:bookmarkEnd w:id="19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92 </w:t>
      </w:r>
    </w:p>
    <w:p w14:paraId="36F13722" w14:textId="408BA3D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оцењује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слободном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уверењу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EDCECE4" w14:textId="1166EB5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савесне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брижљиве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оцене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свих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резултата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целокупног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C78C2FD" w14:textId="047E9B8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95" w:name="str_103"/>
      <w:bookmarkEnd w:id="19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одбрану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FDD4DC9" w14:textId="38C44FD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96" w:name="clan_93"/>
      <w:bookmarkEnd w:id="19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93 </w:t>
      </w:r>
    </w:p>
    <w:p w14:paraId="07FDE4C0" w14:textId="5BAD272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изјасни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23D4D3A" w14:textId="2A225AB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оптужбе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4C87BBD" w14:textId="5A2A09B7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изостанак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нужно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помоћ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браниоца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lastRenderedPageBreak/>
        <w:t>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изабере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приликом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саслушања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поучи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браниоца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A40016A" w14:textId="7EB04FDA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97" w:name="str_104"/>
      <w:bookmarkEnd w:id="19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Употреба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језика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4830DD0" w14:textId="3E50DC81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98" w:name="clan_94"/>
      <w:bookmarkEnd w:id="19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94 </w:t>
      </w:r>
    </w:p>
    <w:p w14:paraId="02B590ED" w14:textId="6071C6E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српском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језику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ћириличко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латиничко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A857598" w14:textId="6DFE1A9C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употреби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језик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националне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мањине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језику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употребу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националне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мањине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CFD031E" w14:textId="38797736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језику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странке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учесника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држављани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Републике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Србије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обезбедиће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преводиоца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језик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16D5787" w14:textId="5821540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Странке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учесници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држављани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Републике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Србије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преводиоца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употребљавају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језик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AC3A517" w14:textId="56DEB4E7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језику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језику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разуме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поучиће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</w:t>
      </w:r>
      <w:r w:rsidR="00536302" w:rsidRPr="0014408E">
        <w:rPr>
          <w:rFonts w:ascii="Arial" w:eastAsia="Times New Roman" w:hAnsi="Arial" w:cs="Arial"/>
          <w:lang w:val="en-US"/>
        </w:rPr>
        <w:t xml:space="preserve">. 2. </w:t>
      </w:r>
      <w:r>
        <w:rPr>
          <w:rFonts w:ascii="Arial" w:eastAsia="Times New Roman" w:hAnsi="Arial" w:cs="Arial"/>
          <w:lang w:val="de-DE"/>
        </w:rPr>
        <w:t>до</w:t>
      </w:r>
      <w:r w:rsidR="00536302" w:rsidRPr="0014408E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de-DE"/>
        </w:rPr>
        <w:t>овога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разуме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језик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забележити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поука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изјава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учесника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EA15565" w14:textId="2B9F243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преводилац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листе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судских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преводилаца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уколико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пристанак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странке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E55EF10" w14:textId="10D44ADB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199" w:name="str_105"/>
      <w:bookmarkEnd w:id="19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Двостепеност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1C11DE5" w14:textId="60721832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00" w:name="clan_95"/>
      <w:bookmarkEnd w:id="20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95 </w:t>
      </w:r>
    </w:p>
    <w:p w14:paraId="68A48EF0" w14:textId="0E124E0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доноси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87. </w:t>
      </w:r>
      <w:r>
        <w:rPr>
          <w:rFonts w:ascii="Arial" w:eastAsia="Times New Roman" w:hAnsi="Arial" w:cs="Arial"/>
          <w:lang w:val="de-DE"/>
        </w:rPr>
        <w:t>став</w:t>
      </w:r>
      <w:r w:rsidR="00536302" w:rsidRPr="0014408E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тачка</w:t>
      </w:r>
      <w:r w:rsidR="00536302" w:rsidRPr="0014408E">
        <w:rPr>
          <w:rFonts w:ascii="Arial" w:eastAsia="Times New Roman" w:hAnsi="Arial" w:cs="Arial"/>
          <w:lang w:val="en-US"/>
        </w:rPr>
        <w:t xml:space="preserve"> 1)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изјавити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уложити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приговор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C0C889A" w14:textId="43D3268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Одлука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донета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правноснажна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пресуде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другачије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7E12647" w14:textId="7CB19CD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38663AE" w14:textId="302393F1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01" w:name="str_106"/>
      <w:bookmarkEnd w:id="20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Забрана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преиначења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горе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5AB0E04" w14:textId="4BD5815F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02" w:name="clan_96"/>
      <w:bookmarkEnd w:id="20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96 </w:t>
      </w:r>
    </w:p>
    <w:p w14:paraId="0E45500D" w14:textId="7351564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изјављена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односи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санкцију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изменити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поновљеном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неповољнија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41CB6BA" w14:textId="4BF8EC3F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03" w:name="str_107"/>
      <w:bookmarkEnd w:id="20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Накнада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штете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неоправдано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кажњеном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неосновано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задржаном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лицу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C9AB34C" w14:textId="1F82AAE5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04" w:name="clan_97"/>
      <w:bookmarkEnd w:id="20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97 </w:t>
      </w:r>
    </w:p>
    <w:p w14:paraId="45DD2727" w14:textId="12D4C18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неоправдано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неосновано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задржано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накнаду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причињена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033D404" w14:textId="73AA06B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министарство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правосуђа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спроводи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постизања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споразума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постојању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врсти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висини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накнаде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споразум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буде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постигнут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месеца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оштећени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тужбу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накнаду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F5976EA" w14:textId="47EAE9F7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05" w:name="str_108"/>
      <w:bookmarkEnd w:id="20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Правна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помоћ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633EA90" w14:textId="27602A12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06" w:name="clan_98"/>
      <w:bookmarkEnd w:id="20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98 </w:t>
      </w:r>
    </w:p>
    <w:p w14:paraId="20BA8462" w14:textId="6F9969F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Судови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дужни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пружати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помоћ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E7576EC" w14:textId="772BB61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Органи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унутрашњих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други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пружати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помоћ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извршавати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B6014F9" w14:textId="0ABEA7B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Судови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пружају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помоћ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списа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исправа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података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омета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0117B1B" w14:textId="4EC488C3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07" w:name="str_109"/>
      <w:bookmarkEnd w:id="20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Сходна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примена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Законика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кривичном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9ACB552" w14:textId="228DF7A8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08" w:name="clan_99"/>
      <w:bookmarkEnd w:id="20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99 </w:t>
      </w:r>
    </w:p>
    <w:p w14:paraId="11B4BD98" w14:textId="41B8134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сходно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примењују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одредбе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кривичном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друкчије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DDA298A" w14:textId="1C5E840B" w:rsidR="00536302" w:rsidRPr="0014408E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209" w:name="str_110"/>
      <w:bookmarkEnd w:id="209"/>
      <w:r>
        <w:rPr>
          <w:rFonts w:ascii="Arial" w:eastAsia="Times New Roman" w:hAnsi="Arial" w:cs="Arial"/>
          <w:sz w:val="31"/>
          <w:szCs w:val="31"/>
          <w:lang w:val="de-DE"/>
        </w:rPr>
        <w:t>Глава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IX</w:t>
      </w:r>
    </w:p>
    <w:p w14:paraId="15786B40" w14:textId="5E4532C3" w:rsidR="00536302" w:rsidRPr="0014408E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de-DE"/>
        </w:rPr>
        <w:t>ОРГАНИ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НАДЛЕЖНИ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ЗА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ВОЂЕЊЕ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47B7411A" w14:textId="63C8B947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10" w:name="str_111"/>
      <w:bookmarkEnd w:id="21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Надлежност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C496DE4" w14:textId="087ED980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11" w:name="clan_100**"/>
      <w:bookmarkEnd w:id="21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100** </w:t>
      </w:r>
    </w:p>
    <w:p w14:paraId="0809AFCE" w14:textId="2681007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степену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6AA1B7E" w14:textId="7CEAE686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сходно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примењују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одредбе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уређују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набавке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другачије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6EDB0AC" w14:textId="42539D6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79FB916" w14:textId="4825D6D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Другостепени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одлучује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сукобу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преношењу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58C4B8B" w14:textId="55D6663A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Другостепени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прегледа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прибавља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извештаје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праћење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праксе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примену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праћење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проучавање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друштвених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односа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појава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питањима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остваривање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функције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23B096F" w14:textId="000BD603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12" w:name="str_112"/>
      <w:bookmarkEnd w:id="21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Јавност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рада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DE5BD6B" w14:textId="09FE36D0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13" w:name="clan_101"/>
      <w:bookmarkEnd w:id="21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101 </w:t>
      </w:r>
    </w:p>
    <w:p w14:paraId="31A08066" w14:textId="680A809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Јавност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обезбеђује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јавним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одржавањем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рочишта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објављивањем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давањем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заинтересованим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упознавањем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информисања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56A8A50" w14:textId="4EA4A1F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Ради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очувања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тајне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заштите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морала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интереса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малолетника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заштите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друштвене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заједнице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искључити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појединим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фазама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3492749" w14:textId="4F1A0BCD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14" w:name="str_113"/>
      <w:bookmarkEnd w:id="21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Састав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суда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874D7AF" w14:textId="0328485B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15" w:name="clan_102"/>
      <w:bookmarkEnd w:id="21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102 </w:t>
      </w:r>
    </w:p>
    <w:p w14:paraId="35834F4F" w14:textId="24DAE99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првостепеном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одлучује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појединац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986518F" w14:textId="3DD3EA5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Другостепени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одлучује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састављеном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0F395D9" w14:textId="037B838F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16" w:name="str_114"/>
      <w:bookmarkEnd w:id="21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Општа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месна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надлежност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BC85078" w14:textId="19007BE6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17" w:name="clan_103"/>
      <w:bookmarkEnd w:id="21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103 </w:t>
      </w:r>
    </w:p>
    <w:p w14:paraId="6EC3CCA1" w14:textId="3C7F154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степену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учињен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покушан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88E3B4D" w14:textId="7BB0A27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385F67B" w14:textId="0223951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учињен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домаћем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броду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домаћем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ваздухоплову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степену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налази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домаћа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лука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ваздухопловно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пристаниште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завршава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путовање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посаде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налази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матична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лука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брода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матично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пристаниште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ваздухоплова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54D89AD" w14:textId="11649CD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покушан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започео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још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започет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AA78624" w14:textId="11FA1459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18" w:name="str_115"/>
      <w:bookmarkEnd w:id="21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Супсидијарна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месна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надлежност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7D1FA2F" w14:textId="77E95584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19" w:name="clan_104"/>
      <w:bookmarkEnd w:id="21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104 </w:t>
      </w:r>
    </w:p>
    <w:p w14:paraId="1D778E28" w14:textId="064DD017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познато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месно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пребивалиште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боравиште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седиште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уколико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важност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простире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налази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пребивалиште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боравиште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седиште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E954709" w14:textId="094FDB5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познати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пребивалиште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боравиште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пронађе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ухвати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пријави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FD2E815" w14:textId="22C4737C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20" w:name="str_116"/>
      <w:bookmarkEnd w:id="22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Кумулација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месне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надлежности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91E2FDE" w14:textId="44C420A1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21" w:name="clan_105"/>
      <w:bookmarkEnd w:id="22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105 </w:t>
      </w:r>
    </w:p>
    <w:p w14:paraId="061F2102" w14:textId="7525D0C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започео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још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започет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поднесен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341F688" w14:textId="0E78F113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22" w:name="str_117"/>
      <w:bookmarkEnd w:id="22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Спајање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раздвајање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49BB113" w14:textId="1D8CAF8C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23" w:name="str_118"/>
      <w:bookmarkEnd w:id="22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Спајање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3E4EE83" w14:textId="086FCA81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24" w:name="clan_106"/>
      <w:bookmarkEnd w:id="22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106 </w:t>
      </w:r>
    </w:p>
    <w:p w14:paraId="209ECB71" w14:textId="36C9F4A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странака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због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целисходности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спровести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јединствени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следећим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случајевима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</w:p>
    <w:p w14:paraId="06EF7C34" w14:textId="6FB1B4EF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исто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лице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више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прекршаја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2C7C9BAD" w14:textId="232E8626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више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лица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један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436D0BF2" w14:textId="49078DBB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de-DE"/>
        </w:rPr>
        <w:t>према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саучесницима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4970236C" w14:textId="4830A296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оштећени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истовремено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учинио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према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окривљеном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6E0BBE46" w14:textId="21398DD6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више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лица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више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између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којих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постоји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међусобна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веза</w:t>
      </w:r>
      <w:r w:rsidRPr="0014408E">
        <w:rPr>
          <w:rFonts w:ascii="Arial" w:eastAsia="Times New Roman" w:hAnsi="Arial" w:cs="Arial"/>
          <w:lang w:val="en-US"/>
        </w:rPr>
        <w:t xml:space="preserve">. </w:t>
      </w:r>
    </w:p>
    <w:p w14:paraId="538F6DAD" w14:textId="6649D73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спајање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спајање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06F7591" w14:textId="73B213B7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25" w:name="str_119"/>
      <w:bookmarkEnd w:id="22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lastRenderedPageBreak/>
        <w:t>Раздвајање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EFE0ED9" w14:textId="43A61447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26" w:name="clan_107"/>
      <w:bookmarkEnd w:id="22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107 </w:t>
      </w:r>
    </w:p>
    <w:p w14:paraId="438C6623" w14:textId="4BE64E27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странака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због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целисходности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важних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одлучити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поједине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појединих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раздвоји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доврши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C37153E" w14:textId="1FDA3A3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раздвајање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раздвајање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836E521" w14:textId="56A98D6F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27" w:name="str_120"/>
      <w:bookmarkEnd w:id="22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против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правног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лица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одговорног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лица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D011BB3" w14:textId="5932E0FB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28" w:name="clan_108"/>
      <w:bookmarkEnd w:id="22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108 </w:t>
      </w:r>
    </w:p>
    <w:p w14:paraId="4E906D68" w14:textId="4A1224B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јединствен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законски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разлози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5C1FE48" w14:textId="6B37308C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покренути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покренути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спровести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E44DF48" w14:textId="032E9F0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престало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сметње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покренути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спровести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3369FCD" w14:textId="358727E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окончања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престало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следбенику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19D62BA" w14:textId="54FC4989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29" w:name="str_121"/>
      <w:bookmarkEnd w:id="22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Преношење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месне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надлежности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DE13896" w14:textId="46566D49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30" w:name="clan_109"/>
      <w:bookmarkEnd w:id="23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109 </w:t>
      </w:r>
    </w:p>
    <w:p w14:paraId="3444A31E" w14:textId="617EB3FC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8327A75" w14:textId="2442F212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390BC0F" w14:textId="459303CD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31" w:name="str_122"/>
      <w:bookmarkEnd w:id="23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Поступање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случају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ненадлежности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28B7851" w14:textId="640FFAD8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32" w:name="clan_110"/>
      <w:bookmarkEnd w:id="23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110 </w:t>
      </w:r>
    </w:p>
    <w:p w14:paraId="6B93B8B4" w14:textId="656732D6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пази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решавање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судску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решењем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оглашава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ненадлежним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одлагања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D21C635" w14:textId="42327C32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покренуће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решавање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сукоба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3BD99A0" w14:textId="3AB8C02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BBB55B6" w14:textId="61AECA46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33" w:name="str_123"/>
      <w:bookmarkEnd w:id="23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Решавање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сукоба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надлежности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CD3DEA4" w14:textId="010C06A9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34" w:name="clan_111"/>
      <w:bookmarkEnd w:id="23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111 </w:t>
      </w:r>
    </w:p>
    <w:p w14:paraId="571103E8" w14:textId="5345D56A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сукобу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између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2CFBC50" w14:textId="127F3CE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Док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сукоб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између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сваки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одлагања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6782B85" w14:textId="3F8683A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B2A5AB8" w14:textId="5572EBF7" w:rsidR="00536302" w:rsidRPr="0014408E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235" w:name="str_124"/>
      <w:bookmarkEnd w:id="235"/>
      <w:r>
        <w:rPr>
          <w:rFonts w:ascii="Arial" w:eastAsia="Times New Roman" w:hAnsi="Arial" w:cs="Arial"/>
          <w:sz w:val="31"/>
          <w:szCs w:val="31"/>
          <w:lang w:val="de-DE"/>
        </w:rPr>
        <w:t>Глава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X </w:t>
      </w:r>
    </w:p>
    <w:p w14:paraId="62E710AB" w14:textId="00333E17" w:rsidR="00536302" w:rsidRPr="0014408E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de-DE"/>
        </w:rPr>
        <w:t>ИЗУЗЕЋЕ</w:t>
      </w:r>
      <w:r w:rsidR="00536302" w:rsidRPr="0014408E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577696E" w14:textId="3FE68EF8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36" w:name="str_125"/>
      <w:bookmarkEnd w:id="23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Основи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изузеће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1147DB8" w14:textId="47B15BE1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37" w:name="clan_112"/>
      <w:bookmarkEnd w:id="23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112 </w:t>
      </w:r>
    </w:p>
    <w:p w14:paraId="6A27F719" w14:textId="31E77102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учествује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изузет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</w:p>
    <w:p w14:paraId="1A3F7292" w14:textId="2C640566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оштећен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прекршајем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0F1B0184" w14:textId="41A46D73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окривљени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бранилац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окривљеног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представник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правног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лица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подносилац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захтева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покретање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поступка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оштећени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његов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законски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заступник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односно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пуномоћник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брачни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друг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сродник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крви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правој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линији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било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степена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сродства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побочној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линији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четвртог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степена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тазбинском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сродству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другог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степена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1A15DA74" w14:textId="7C70595C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окривљеним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представником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правног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лица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браниоцем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окривљеног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службеним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лицем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које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име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овлашћеног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органа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поднело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захтев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покретање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поступка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оштећеним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односу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старатеља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стараника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усвојитеља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усвојеника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хранитеља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храњеника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536A6224" w14:textId="473C9FBE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истом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предмету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службено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лице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име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овлашћеног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органа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поднео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захтев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покретање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поступка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учествовао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представник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правног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лица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бранилац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окривљеног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законски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заступник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пуномоћник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оштећеног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саслушан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сведок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као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вештак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3343DC4A" w14:textId="6B6CDB8F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истом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предмету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учествовао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доношењу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првостепене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пресуде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4D66DB39" w14:textId="4DF30018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de-DE"/>
        </w:rPr>
        <w:t>ако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постоје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околности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које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изазивају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сумњу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његову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непристрасност</w:t>
      </w:r>
      <w:r w:rsidRPr="0014408E">
        <w:rPr>
          <w:rFonts w:ascii="Arial" w:eastAsia="Times New Roman" w:hAnsi="Arial" w:cs="Arial"/>
          <w:lang w:val="en-US"/>
        </w:rPr>
        <w:t xml:space="preserve">. </w:t>
      </w:r>
    </w:p>
    <w:p w14:paraId="7DF4F976" w14:textId="5F2CC08A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38" w:name="str_126"/>
      <w:bookmarkEnd w:id="23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Дужност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судије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кад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постоје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разлози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изузеће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A132951" w14:textId="23705BAD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39" w:name="clan_113"/>
      <w:bookmarkEnd w:id="23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113 </w:t>
      </w:r>
    </w:p>
    <w:p w14:paraId="0C24CF3D" w14:textId="2CE4A05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учествује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чим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112. </w:t>
      </w:r>
      <w:r>
        <w:rPr>
          <w:rFonts w:ascii="Arial" w:eastAsia="Times New Roman" w:hAnsi="Arial" w:cs="Arial"/>
          <w:lang w:val="de-DE"/>
        </w:rPr>
        <w:t>став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тач</w:t>
      </w:r>
      <w:r w:rsidR="00536302" w:rsidRPr="0014408E">
        <w:rPr>
          <w:rFonts w:ascii="Arial" w:eastAsia="Times New Roman" w:hAnsi="Arial" w:cs="Arial"/>
          <w:lang w:val="en-US"/>
        </w:rPr>
        <w:t xml:space="preserve">. 1) </w:t>
      </w:r>
      <w:r>
        <w:rPr>
          <w:rFonts w:ascii="Arial" w:eastAsia="Times New Roman" w:hAnsi="Arial" w:cs="Arial"/>
          <w:lang w:val="de-DE"/>
        </w:rPr>
        <w:t>до</w:t>
      </w:r>
      <w:r w:rsidR="00536302" w:rsidRPr="0014408E">
        <w:rPr>
          <w:rFonts w:ascii="Arial" w:eastAsia="Times New Roman" w:hAnsi="Arial" w:cs="Arial"/>
          <w:lang w:val="en-US"/>
        </w:rPr>
        <w:t xml:space="preserve"> 5)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себи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између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B2EFD38" w14:textId="594E7A2A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истовремено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себи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затражиће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делегира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4B55809" w14:textId="0E357AC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изазивају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сумњу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непристрасност</w:t>
      </w:r>
      <w:r w:rsidR="00536302" w:rsidRPr="0014408E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члан</w:t>
      </w:r>
      <w:r w:rsidR="00536302" w:rsidRPr="0014408E">
        <w:rPr>
          <w:rFonts w:ascii="Arial" w:eastAsia="Times New Roman" w:hAnsi="Arial" w:cs="Arial"/>
          <w:lang w:val="en-US"/>
        </w:rPr>
        <w:t xml:space="preserve"> 112. </w:t>
      </w:r>
      <w:r>
        <w:rPr>
          <w:rFonts w:ascii="Arial" w:eastAsia="Times New Roman" w:hAnsi="Arial" w:cs="Arial"/>
          <w:lang w:val="de-DE"/>
        </w:rPr>
        <w:t>став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тачка</w:t>
      </w:r>
      <w:r w:rsidR="00536302" w:rsidRPr="0014408E">
        <w:rPr>
          <w:rFonts w:ascii="Arial" w:eastAsia="Times New Roman" w:hAnsi="Arial" w:cs="Arial"/>
          <w:lang w:val="en-US"/>
        </w:rPr>
        <w:t xml:space="preserve"> 6), </w:t>
      </w:r>
      <w:r>
        <w:rPr>
          <w:rFonts w:ascii="Arial" w:eastAsia="Times New Roman" w:hAnsi="Arial" w:cs="Arial"/>
          <w:lang w:val="de-DE"/>
        </w:rPr>
        <w:t>обавестиће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председника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изузимању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BFF3380" w14:textId="59DAED13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40" w:name="str_127"/>
      <w:bookmarkEnd w:id="24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Подношење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захтева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изузеће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867945D" w14:textId="3F9B8FE0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41" w:name="clan_114"/>
      <w:bookmarkEnd w:id="24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114 </w:t>
      </w:r>
    </w:p>
    <w:p w14:paraId="58B3659C" w14:textId="6597CDF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неког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112.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тражити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даљем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тексту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странке</w:t>
      </w:r>
      <w:r w:rsidR="00536302" w:rsidRPr="0014408E">
        <w:rPr>
          <w:rFonts w:ascii="Arial" w:eastAsia="Times New Roman" w:hAnsi="Arial" w:cs="Arial"/>
          <w:lang w:val="en-US"/>
        </w:rPr>
        <w:t xml:space="preserve">). </w:t>
      </w:r>
    </w:p>
    <w:p w14:paraId="754E09DB" w14:textId="5186D42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пресуде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DDCFDE2" w14:textId="6521E0F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првостепену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пресуду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204B386" w14:textId="1773EB37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Странка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тражити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поименично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967EF26" w14:textId="22954F4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Странка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наведе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законских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34E6BFC" w14:textId="64E7DD4C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42" w:name="str_128"/>
      <w:bookmarkEnd w:id="24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Поступање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случају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поднетог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захтева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изузеће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2915AAC" w14:textId="05E0BA87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43" w:name="clan_115"/>
      <w:bookmarkEnd w:id="24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115 </w:t>
      </w:r>
    </w:p>
    <w:p w14:paraId="6D502DD5" w14:textId="5D4F5B6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учествовао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одмах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обустави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112. </w:t>
      </w:r>
      <w:r>
        <w:rPr>
          <w:rFonts w:ascii="Arial" w:eastAsia="Times New Roman" w:hAnsi="Arial" w:cs="Arial"/>
          <w:lang w:val="de-DE"/>
        </w:rPr>
        <w:t>став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тачка</w:t>
      </w:r>
      <w:r w:rsidR="00536302" w:rsidRPr="0014408E">
        <w:rPr>
          <w:rFonts w:ascii="Arial" w:eastAsia="Times New Roman" w:hAnsi="Arial" w:cs="Arial"/>
          <w:lang w:val="en-US"/>
        </w:rPr>
        <w:t xml:space="preserve"> 6)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одлагања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7FB2ACF" w14:textId="25073EC7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44" w:name="str_129"/>
      <w:bookmarkEnd w:id="24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Изузеће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других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учесника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9A6065D" w14:textId="665D6A75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45" w:name="clan_116"/>
      <w:bookmarkEnd w:id="24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116 </w:t>
      </w:r>
    </w:p>
    <w:p w14:paraId="314EFC59" w14:textId="5201B05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Одредбе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сходно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примењују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записничаре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тумаче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вештаке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E339EA6" w14:textId="0159463B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46" w:name="str_130"/>
      <w:bookmarkEnd w:id="24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lastRenderedPageBreak/>
        <w:t>Одлучивање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захтеву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изузеће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D5A289C" w14:textId="48B8EB71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47" w:name="clan_117"/>
      <w:bookmarkEnd w:id="24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117 </w:t>
      </w:r>
    </w:p>
    <w:p w14:paraId="66D4CE7F" w14:textId="540BC4E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одлучује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D02D893" w14:textId="62A3FB1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тражи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решење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доноси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13B2B3C" w14:textId="14956F8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тражи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решење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доноси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5F6809B" w14:textId="5A3C1C22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тражи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решење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доноси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Врховног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касационог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CB06BB0" w14:textId="3909E2B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записничара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тумача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вештака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одлучује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7200D51" w14:textId="01996A4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изјава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тражи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спровешће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3AB8FC0" w14:textId="7C395D6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усваја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одбацује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побијати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пресуде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7B6A2DA" w14:textId="1E39FE55" w:rsidR="00536302" w:rsidRPr="0014408E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de-DE"/>
        </w:rPr>
      </w:pPr>
      <w:bookmarkStart w:id="248" w:name="str_131"/>
      <w:bookmarkEnd w:id="248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14408E">
        <w:rPr>
          <w:rFonts w:ascii="Arial" w:eastAsia="Times New Roman" w:hAnsi="Arial" w:cs="Arial"/>
          <w:sz w:val="31"/>
          <w:szCs w:val="31"/>
          <w:lang w:val="de-DE"/>
        </w:rPr>
        <w:t xml:space="preserve"> X</w:t>
      </w:r>
      <w:r w:rsidRPr="0014408E">
        <w:rPr>
          <w:rFonts w:ascii="Arial" w:eastAsia="Times New Roman" w:hAnsi="Arial" w:cs="Arial"/>
          <w:sz w:val="31"/>
          <w:szCs w:val="31"/>
          <w:lang w:val="de-DE"/>
        </w:rPr>
        <w:t>I</w:t>
      </w:r>
      <w:r w:rsidR="00536302" w:rsidRPr="0014408E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</w:p>
    <w:p w14:paraId="54924076" w14:textId="265EF616" w:rsidR="00536302" w:rsidRPr="0014408E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de-DE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ОКРИВЉЕНИ</w:t>
      </w:r>
      <w:r w:rsidR="00536302" w:rsidRPr="0014408E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</w:p>
    <w:p w14:paraId="09BFE2B6" w14:textId="569FF753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</w:pPr>
      <w:bookmarkStart w:id="249" w:name="str_132"/>
      <w:bookmarkEnd w:id="24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његова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</w:p>
    <w:p w14:paraId="21690C8D" w14:textId="444E98D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250" w:name="clan_118"/>
      <w:bookmarkEnd w:id="25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118 </w:t>
      </w:r>
    </w:p>
    <w:p w14:paraId="56134C0C" w14:textId="74DF23E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Окривљени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кога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3D59457F" w14:textId="2DC1D46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Окривљени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подноси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доказе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ставља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предлоге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користи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правна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средства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предвиђена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24CBEA83" w14:textId="04F3F73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пословно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способан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радње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законски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заступник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3DF0611B" w14:textId="3F3B16D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Окривљени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брани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сам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уз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стручну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помоћ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браниоца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49CA2785" w14:textId="630A21D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</w:pPr>
      <w:bookmarkStart w:id="251" w:name="str_133"/>
      <w:bookmarkEnd w:id="25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Бранилац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окривљеног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</w:p>
    <w:p w14:paraId="6B5AE391" w14:textId="0A269AE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252" w:name="clan_119"/>
      <w:bookmarkEnd w:id="25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119 </w:t>
      </w:r>
    </w:p>
    <w:p w14:paraId="18D9321B" w14:textId="3A1F436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Окривљени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узети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браниоца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адвоката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њега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заменити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адвокатски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приправник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5F63F62C" w14:textId="32C730A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lastRenderedPageBreak/>
        <w:t>Браниоца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окривљеном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узети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његов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законски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заступник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брачни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друг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сродник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крви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правој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линији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усвојитељ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усвојеник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брат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сестра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хранитељ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живи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ванбрачној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заједници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другој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трајној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заједници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живота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18E7D0F3" w14:textId="238900B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Бранилац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корист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све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радње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предузети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1047C163" w14:textId="7C9248C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Бранилац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поднесе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писано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пуномоћје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суду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2BD2B4E7" w14:textId="6F26E24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Окривљени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браниоцу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пуномоћје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усмено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4D72D5C3" w14:textId="77BF4A6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Права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браниоца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престају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откаже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пуномоћје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опозове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пуномоћје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497F7D7F" w14:textId="2851E73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</w:pPr>
      <w:bookmarkStart w:id="253" w:name="str_134"/>
      <w:bookmarkEnd w:id="25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Окривљено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правно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лице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</w:p>
    <w:p w14:paraId="3AFE3AF1" w14:textId="265908F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254" w:name="clan_120"/>
      <w:bookmarkEnd w:id="25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120 </w:t>
      </w:r>
    </w:p>
    <w:p w14:paraId="4628062B" w14:textId="04F7626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правно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учествује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његов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представник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све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радње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08817891" w14:textId="32E6448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</w:pPr>
      <w:bookmarkStart w:id="255" w:name="str_135"/>
      <w:bookmarkEnd w:id="25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Представник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окривљеног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правног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</w:p>
    <w:p w14:paraId="69FAF717" w14:textId="456A700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256" w:name="clan_121"/>
      <w:bookmarkEnd w:id="25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121 </w:t>
      </w:r>
    </w:p>
    <w:p w14:paraId="5BE611D5" w14:textId="2A8A4E1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Представник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правно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представља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заступа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другог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акта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24470879" w14:textId="307DED5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Представник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536302">
        <w:rPr>
          <w:rFonts w:ascii="Arial" w:eastAsia="Times New Roman" w:hAnsi="Arial" w:cs="Arial"/>
          <w:lang w:val="de-DE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осим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законског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заступника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мора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писано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одредио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представника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541CD99B" w14:textId="6181409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Представник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једно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71D4EC5E" w14:textId="67B6738B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</w:pPr>
      <w:bookmarkStart w:id="257" w:name="str_136"/>
      <w:bookmarkEnd w:id="25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Представник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окривљеног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страног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правног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</w:p>
    <w:p w14:paraId="107CC2EB" w14:textId="37CEA9FB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258" w:name="clan_122"/>
      <w:bookmarkEnd w:id="25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122 </w:t>
      </w:r>
    </w:p>
    <w:p w14:paraId="1D4E7316" w14:textId="45892B1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Представник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страног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управља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представништвом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пословном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јединицом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Републици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Србији</w:t>
      </w:r>
      <w:r w:rsidR="00536302" w:rsidRPr="0014408E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друго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65A1D1EE" w14:textId="5B19323A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</w:pPr>
      <w:bookmarkStart w:id="259" w:name="str_137"/>
      <w:bookmarkEnd w:id="25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која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могу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бити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представници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правног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</w:p>
    <w:p w14:paraId="0BFF877B" w14:textId="1E024813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260" w:name="clan_123"/>
      <w:bookmarkEnd w:id="26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123 </w:t>
      </w:r>
    </w:p>
    <w:p w14:paraId="64FD425D" w14:textId="4E33E25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Представник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истој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62E7CAF7" w14:textId="30F97FA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lastRenderedPageBreak/>
        <w:t>Представник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исти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једино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заступање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7162561F" w14:textId="5D571B9A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14408E">
        <w:rPr>
          <w:rFonts w:ascii="Arial" w:eastAsia="Times New Roman" w:hAnsi="Arial" w:cs="Arial"/>
          <w:lang w:val="de-DE"/>
        </w:rPr>
        <w:t xml:space="preserve">. 1. </w:t>
      </w:r>
      <w:r>
        <w:rPr>
          <w:rFonts w:ascii="Arial" w:eastAsia="Times New Roman" w:hAnsi="Arial" w:cs="Arial"/>
          <w:lang w:val="en-US"/>
        </w:rPr>
        <w:t>и</w:t>
      </w:r>
      <w:r w:rsidR="00536302" w:rsidRPr="0014408E">
        <w:rPr>
          <w:rFonts w:ascii="Arial" w:eastAsia="Times New Roman" w:hAnsi="Arial" w:cs="Arial"/>
          <w:lang w:val="de-DE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позове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одреди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648ECEC8" w14:textId="5948CAC3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</w:pPr>
      <w:bookmarkStart w:id="261" w:name="str_138"/>
      <w:bookmarkEnd w:id="26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Кажњавање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неодређивање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представника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</w:p>
    <w:p w14:paraId="559FC1AC" w14:textId="65AEE610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262" w:name="clan_124"/>
      <w:bookmarkEnd w:id="26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124 </w:t>
      </w:r>
    </w:p>
    <w:p w14:paraId="6CD5B65A" w14:textId="03930726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позив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одреди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14408E">
        <w:rPr>
          <w:rFonts w:ascii="Arial" w:eastAsia="Times New Roman" w:hAnsi="Arial" w:cs="Arial"/>
          <w:lang w:val="de-DE"/>
        </w:rPr>
        <w:t xml:space="preserve"> 123.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14408E">
        <w:rPr>
          <w:rFonts w:ascii="Arial" w:eastAsia="Times New Roman" w:hAnsi="Arial" w:cs="Arial"/>
          <w:lang w:val="de-DE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одреди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новчаном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14408E">
        <w:rPr>
          <w:rFonts w:ascii="Arial" w:eastAsia="Times New Roman" w:hAnsi="Arial" w:cs="Arial"/>
          <w:lang w:val="de-DE"/>
        </w:rPr>
        <w:t xml:space="preserve"> 10.000 </w:t>
      </w:r>
      <w:r>
        <w:rPr>
          <w:rFonts w:ascii="Arial" w:eastAsia="Times New Roman" w:hAnsi="Arial" w:cs="Arial"/>
          <w:lang w:val="en-US"/>
        </w:rPr>
        <w:t>до</w:t>
      </w:r>
      <w:r w:rsidR="00536302" w:rsidRPr="0014408E">
        <w:rPr>
          <w:rFonts w:ascii="Arial" w:eastAsia="Times New Roman" w:hAnsi="Arial" w:cs="Arial"/>
          <w:lang w:val="de-DE"/>
        </w:rPr>
        <w:t xml:space="preserve"> 30.000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изрицања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одреди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14408E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за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свако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даље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неодазивање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казниће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новчаном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14408E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en-US"/>
        </w:rPr>
        <w:t>до</w:t>
      </w:r>
      <w:r w:rsidR="00536302" w:rsidRPr="0014408E">
        <w:rPr>
          <w:rFonts w:ascii="Arial" w:eastAsia="Times New Roman" w:hAnsi="Arial" w:cs="Arial"/>
          <w:lang w:val="de-DE"/>
        </w:rPr>
        <w:t xml:space="preserve"> 100.000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5DC196DA" w14:textId="2BD1FCF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Жалба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14408E">
        <w:rPr>
          <w:rFonts w:ascii="Arial" w:eastAsia="Times New Roman" w:hAnsi="Arial" w:cs="Arial"/>
          <w:lang w:val="de-DE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одлаже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66C50248" w14:textId="327C9110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</w:pPr>
      <w:bookmarkStart w:id="263" w:name="str_139"/>
      <w:bookmarkEnd w:id="26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Право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браниоца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 xml:space="preserve"> </w:t>
      </w:r>
    </w:p>
    <w:p w14:paraId="2EF5833C" w14:textId="5DB294B2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264" w:name="clan_125"/>
      <w:bookmarkEnd w:id="26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125 </w:t>
      </w:r>
    </w:p>
    <w:p w14:paraId="1BB87109" w14:textId="11DF75E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Правно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имају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статус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окривљених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истој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имати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сваки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заједничког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0DD530C0" w14:textId="2E22228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Бранилац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истом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имало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својство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46BBFE5B" w14:textId="0FF6B1CE" w:rsidR="00536302" w:rsidRPr="0014408E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de-DE"/>
        </w:rPr>
      </w:pPr>
      <w:bookmarkStart w:id="265" w:name="str_140"/>
      <w:bookmarkEnd w:id="265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14408E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  <w:r w:rsidRPr="0014408E">
        <w:rPr>
          <w:rFonts w:ascii="Arial" w:eastAsia="Times New Roman" w:hAnsi="Arial" w:cs="Arial"/>
          <w:sz w:val="31"/>
          <w:szCs w:val="31"/>
          <w:lang w:val="de-DE"/>
        </w:rPr>
        <w:t>XII</w:t>
      </w:r>
      <w:r w:rsidR="00536302" w:rsidRPr="0014408E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</w:p>
    <w:p w14:paraId="3519C346" w14:textId="1D562A8F" w:rsidR="00536302" w:rsidRPr="0014408E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de-DE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ОШТЕЋЕНИ</w:t>
      </w:r>
      <w:r w:rsidR="00536302" w:rsidRPr="0014408E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</w:p>
    <w:p w14:paraId="38652295" w14:textId="348DFF1C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266" w:name="clan_126"/>
      <w:bookmarkEnd w:id="26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126 </w:t>
      </w:r>
    </w:p>
    <w:p w14:paraId="1AEC72EA" w14:textId="3B73A11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Оштећени</w:t>
      </w:r>
      <w:r w:rsidR="00536302" w:rsidRPr="0014408E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смислу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14408E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чије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какво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повређено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угрожено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прекршајем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7C014B1A" w14:textId="30F8C53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Оштећени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навршио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шеснаест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година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сам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14408E">
        <w:rPr>
          <w:rFonts w:ascii="Arial" w:eastAsia="Times New Roman" w:hAnsi="Arial" w:cs="Arial"/>
          <w:lang w:val="de-DE"/>
        </w:rPr>
        <w:t xml:space="preserve">. </w:t>
      </w:r>
    </w:p>
    <w:p w14:paraId="58AB2B51" w14:textId="2DA3F3B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Оштећени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сам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законског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заступника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14408E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пуномоћника</w:t>
      </w:r>
      <w:r w:rsidR="00536302" w:rsidRPr="0014408E">
        <w:rPr>
          <w:rFonts w:ascii="Arial" w:eastAsia="Times New Roman" w:hAnsi="Arial" w:cs="Arial"/>
          <w:lang w:val="de-DE"/>
        </w:rPr>
        <w:t xml:space="preserve">: </w:t>
      </w:r>
    </w:p>
    <w:p w14:paraId="39A99A78" w14:textId="0865E727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14408E">
        <w:rPr>
          <w:rFonts w:ascii="Arial" w:eastAsia="Times New Roman" w:hAnsi="Arial" w:cs="Arial"/>
          <w:lang w:val="de-DE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подноси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заступа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14408E">
        <w:rPr>
          <w:rFonts w:ascii="Arial" w:eastAsia="Times New Roman" w:hAnsi="Arial" w:cs="Arial"/>
          <w:lang w:val="de-DE"/>
        </w:rPr>
        <w:t xml:space="preserve">; </w:t>
      </w:r>
    </w:p>
    <w:p w14:paraId="3A97B17B" w14:textId="5EF19F86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14408E">
        <w:rPr>
          <w:rFonts w:ascii="Arial" w:eastAsia="Times New Roman" w:hAnsi="Arial" w:cs="Arial"/>
          <w:lang w:val="de-DE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подноси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доказе</w:t>
      </w:r>
      <w:r w:rsidRPr="0014408E">
        <w:rPr>
          <w:rFonts w:ascii="Arial" w:eastAsia="Times New Roman" w:hAnsi="Arial" w:cs="Arial"/>
          <w:lang w:val="de-DE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ставља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предлоге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истиче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имовинскоправни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накнаду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штете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повраћај</w:t>
      </w:r>
      <w:r w:rsidRPr="0014408E">
        <w:rPr>
          <w:rFonts w:ascii="Arial" w:eastAsia="Times New Roman" w:hAnsi="Arial" w:cs="Arial"/>
          <w:lang w:val="de-DE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ствари</w:t>
      </w:r>
      <w:r w:rsidRPr="0014408E">
        <w:rPr>
          <w:rFonts w:ascii="Arial" w:eastAsia="Times New Roman" w:hAnsi="Arial" w:cs="Arial"/>
          <w:lang w:val="de-DE"/>
        </w:rPr>
        <w:t xml:space="preserve">; </w:t>
      </w:r>
    </w:p>
    <w:p w14:paraId="688084E3" w14:textId="0B0C1A4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3) </w:t>
      </w:r>
      <w:r w:rsidR="0014408E">
        <w:rPr>
          <w:rFonts w:ascii="Arial" w:eastAsia="Times New Roman" w:hAnsi="Arial" w:cs="Arial"/>
          <w:lang w:val="en-US"/>
        </w:rPr>
        <w:t>изјављује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жалбу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поводом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његовог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576E410" w14:textId="1FE5A45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подноси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прилазити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оштећеном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објектима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месту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5D180D5B" w14:textId="4276D1B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Процесна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тачка</w:t>
      </w:r>
      <w:r w:rsidR="00536302" w:rsidRPr="00536302">
        <w:rPr>
          <w:rFonts w:ascii="Arial" w:eastAsia="Times New Roman" w:hAnsi="Arial" w:cs="Arial"/>
          <w:lang w:val="en-US"/>
        </w:rPr>
        <w:t xml:space="preserve"> 4)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најдуже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окончања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C54A33" w14:textId="160E2C2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1BC872D" w14:textId="1A4B2B9E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267" w:name="str_141"/>
      <w:bookmarkEnd w:id="267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</w:t>
      </w:r>
      <w:r>
        <w:rPr>
          <w:rFonts w:ascii="Arial" w:eastAsia="Times New Roman" w:hAnsi="Arial" w:cs="Arial"/>
          <w:sz w:val="31"/>
          <w:szCs w:val="31"/>
          <w:lang w:val="en-US"/>
        </w:rPr>
        <w:t>III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689AC4E7" w14:textId="7FC64DED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ЈАВНИ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ТУЖИЛАЦ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ДРУГИ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ОРГАНИ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ЗА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ПОДНОШЕЊЕ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ЗАХТЕВА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ЗА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1480BFFE" w14:textId="3958CCE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68" w:name="str_142"/>
      <w:bookmarkEnd w:id="26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Јавни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тужилац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странка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A52203B" w14:textId="04D58BF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69" w:name="clan_127"/>
      <w:bookmarkEnd w:id="26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127 </w:t>
      </w:r>
    </w:p>
    <w:p w14:paraId="2BAB50AD" w14:textId="5CCA823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Јавни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642BD22" w14:textId="5AF242A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Јавни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тужилац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</w:p>
    <w:p w14:paraId="295EBBB6" w14:textId="318284AC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de-DE"/>
        </w:rPr>
        <w:t>предузима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мере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ради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откривања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проналажења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прибављања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потребних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доказа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гоњење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учинилаца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успешно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вођење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поступка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пред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судом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32540059" w14:textId="683CC370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de-DE"/>
        </w:rPr>
        <w:t>подноси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захтев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покретање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прекршајног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поступка</w:t>
      </w:r>
      <w:r w:rsidRPr="0014408E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de-DE"/>
        </w:rPr>
        <w:t>жалбу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или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ванредна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правна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средства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против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одлука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суда</w:t>
      </w:r>
      <w:r w:rsidRPr="0014408E">
        <w:rPr>
          <w:rFonts w:ascii="Arial" w:eastAsia="Times New Roman" w:hAnsi="Arial" w:cs="Arial"/>
          <w:lang w:val="en-US"/>
        </w:rPr>
        <w:t xml:space="preserve">; </w:t>
      </w:r>
    </w:p>
    <w:p w14:paraId="5B9E17E5" w14:textId="0F011AA9" w:rsidR="00536302" w:rsidRPr="0014408E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4408E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de-DE"/>
        </w:rPr>
        <w:t>предузима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друге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радње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на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које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је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овлашћен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овим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законом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и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посебним</w:t>
      </w:r>
      <w:r w:rsidRPr="0014408E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de-DE"/>
        </w:rPr>
        <w:t>прописима</w:t>
      </w:r>
      <w:r w:rsidRPr="0014408E">
        <w:rPr>
          <w:rFonts w:ascii="Arial" w:eastAsia="Times New Roman" w:hAnsi="Arial" w:cs="Arial"/>
          <w:lang w:val="en-US"/>
        </w:rPr>
        <w:t xml:space="preserve">. </w:t>
      </w:r>
    </w:p>
    <w:p w14:paraId="5B07838E" w14:textId="3DEA88B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Јавни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уколико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A4ED6D8" w14:textId="792266C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оштећеног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одустане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D950AC3" w14:textId="2A72847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одустане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јавни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одустајања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обавести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оштећеног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наставили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9CAC310" w14:textId="72A8EB0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оштећени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2AA300E" w14:textId="15E2015D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70" w:name="str_143"/>
      <w:bookmarkEnd w:id="27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lastRenderedPageBreak/>
        <w:t>Други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орган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овлашћен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подношење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захтева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6024A7F" w14:textId="2DC34456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71" w:name="clan_128"/>
      <w:bookmarkEnd w:id="27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128 </w:t>
      </w:r>
    </w:p>
    <w:p w14:paraId="50F0D9EE" w14:textId="45D24B4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припадају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тужиоцу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2E5599A" w14:textId="333B443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Надлежни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обавестити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оштећеног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3AB3020" w14:textId="208C9F2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затвора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тужиоца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преузимању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гоњења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9622AE6" w14:textId="4BA4A08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Надлежни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тужилац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обавестити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161462FE" w14:textId="71C2441F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272" w:name="str_144"/>
      <w:bookmarkEnd w:id="272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</w:t>
      </w:r>
      <w:r>
        <w:rPr>
          <w:rFonts w:ascii="Arial" w:eastAsia="Times New Roman" w:hAnsi="Arial" w:cs="Arial"/>
          <w:sz w:val="31"/>
          <w:szCs w:val="31"/>
          <w:lang w:val="en-US"/>
        </w:rPr>
        <w:t>IV</w:t>
      </w:r>
    </w:p>
    <w:p w14:paraId="27266EE9" w14:textId="0868D944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ПОДНЕСЦИ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ЗАПИСНИЦИ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0879A2CF" w14:textId="40B526C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73" w:name="str_145"/>
      <w:bookmarkEnd w:id="27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Поднесци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D67A196" w14:textId="2CD0491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74" w:name="clan_129"/>
      <w:bookmarkEnd w:id="27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129 </w:t>
      </w:r>
    </w:p>
    <w:p w14:paraId="4BAECEC9" w14:textId="7E33930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предлози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саопштења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тексту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поднесци</w:t>
      </w:r>
      <w:r w:rsidR="00536302" w:rsidRPr="00536302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en-US"/>
        </w:rPr>
        <w:t>подносе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C3FBFF4" w14:textId="394BE8E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Писани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шаљу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4B39955" w14:textId="70FE523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Кратка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телефаксом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телексом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телефоном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електронском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забелешка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0E135D" w14:textId="246210E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Поднесци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разумљиви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C09CD8C" w14:textId="46EABC2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неразумљив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наложиће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најкасније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петнаест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поднесак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поднесак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неуредан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F1F49F5" w14:textId="41F4F07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75" w:name="str_146"/>
      <w:bookmarkEnd w:id="27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Састављање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записника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E64E42A" w14:textId="0EFBF33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76" w:name="clan_130"/>
      <w:bookmarkEnd w:id="27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130 </w:t>
      </w:r>
    </w:p>
    <w:p w14:paraId="3F9206E2" w14:textId="1E55FC9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01EEDF5" w14:textId="4822118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записничар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D9BB263" w14:textId="6CB5316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записничар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обезбедити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174665" w14:textId="0A8C26F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записничар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говори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записничару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CF48702" w14:textId="15ABB74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дозволити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диктира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злоупотребе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ускратити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BEC0403" w14:textId="32D4445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77" w:name="str_147"/>
      <w:bookmarkEnd w:id="27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Садржина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записника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862A7FA" w14:textId="64AA7B7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78" w:name="clan_131"/>
      <w:bookmarkEnd w:id="27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131 </w:t>
      </w:r>
    </w:p>
    <w:p w14:paraId="0BD30734" w14:textId="19568E7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место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започета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присуствују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назначење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9C80027" w14:textId="4015D637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Питања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уносе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разуме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8BA9CBA" w14:textId="193729CA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потребно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дословно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питање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постављено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дат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приликом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списи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назначити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одузете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прикључити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навести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налазе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A1B6D21" w14:textId="2BFE3B0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изјава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извођење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936517F" w14:textId="1C82394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Приликом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претресање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препознавање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унети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важни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обзиром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природу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утврђивање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истоветности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појединих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536302" w:rsidRPr="0014408E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опис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величина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трагова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ознаке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</w:t>
      </w:r>
      <w:r w:rsidR="00536302" w:rsidRPr="0014408E">
        <w:rPr>
          <w:rFonts w:ascii="Arial" w:eastAsia="Times New Roman" w:hAnsi="Arial" w:cs="Arial"/>
          <w:lang w:val="en-US"/>
        </w:rPr>
        <w:t xml:space="preserve">.),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направљене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скице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цртежи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планови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фотографије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филмски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снимци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слично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навести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прикључити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3E14C0E" w14:textId="6FCEE6A5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79" w:name="str_148"/>
      <w:bookmarkEnd w:id="27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Уредност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записника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52F8389" w14:textId="132EE432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80" w:name="clan_132"/>
      <w:bookmarkEnd w:id="28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132 </w:t>
      </w:r>
    </w:p>
    <w:p w14:paraId="7AD5FF6C" w14:textId="64F5125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уредно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њему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ништа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избрисати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додати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мењати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Прецртана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читка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EB4DE92" w14:textId="4D0B6EB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Сва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преиначења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исправке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додаци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уносе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оверити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BCB8F7B" w14:textId="7740CB64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81" w:name="str_149"/>
      <w:bookmarkEnd w:id="28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Читање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записника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B4C590B" w14:textId="68D3CD62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82" w:name="clan_133"/>
      <w:bookmarkEnd w:id="28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133 </w:t>
      </w:r>
    </w:p>
    <w:p w14:paraId="4B00E279" w14:textId="61EA766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Саслушано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присуствују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радњама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бранилац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оштећени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присутни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прочитају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прочита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упозори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назначити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упозорење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учињено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прочитан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BFD0FE0" w14:textId="7DC7B95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увек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прочитати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записничара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назначити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656EF00" w14:textId="040ABE5D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83" w:name="str_150"/>
      <w:bookmarkEnd w:id="28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Потписивање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записника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01B98C2" w14:textId="7CAB1A26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84" w:name="clan_134"/>
      <w:bookmarkEnd w:id="28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134 </w:t>
      </w:r>
    </w:p>
    <w:p w14:paraId="7DC0286F" w14:textId="41922E02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саслушано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састоји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саслушано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потписује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FDC21FC" w14:textId="014329E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потписаће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тумач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преводилац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присутни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претресању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претреса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претреса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сведоци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присуствовали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претресању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B109D88" w14:textId="1E829EB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записничар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присуствују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таквих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схвате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сведока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7785434" w14:textId="1D040F22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Неписмено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уместо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ставља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отисак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кажипрста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десне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записничар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отиска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презиме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услед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немогућности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отисак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кажипрста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десне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ставља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отисак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неког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прста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отисак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прста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леве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назначити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прста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отисак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E433B03" w14:textId="5EF2DA9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саслушано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прочитаће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прочитати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забележити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43BC00D" w14:textId="430A459C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саслушано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отисак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прста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забележиће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навешће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одбијања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3438404" w14:textId="3E8A98C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могла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прекида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назначити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час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прекид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час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наставља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02C90BB" w14:textId="08A7CC2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приговора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навешће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приговори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8B91267" w14:textId="7A7B5DD2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Записник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записничар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F03C34C" w14:textId="01C6735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85" w:name="str_151"/>
      <w:bookmarkEnd w:id="28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већању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гласању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E682695" w14:textId="3E0AFEC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86" w:name="clan_135"/>
      <w:bookmarkEnd w:id="28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135 </w:t>
      </w:r>
    </w:p>
    <w:p w14:paraId="0C9CF23B" w14:textId="731E245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C057B93" w14:textId="1D47E3E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62B4CE" w14:textId="5EB3EB7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записничар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ABF2D28" w14:textId="54AD6C7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Одвојена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прикључиће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унесена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3344E24" w14:textId="522B6DC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омот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Овај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разгледати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омот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омоту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назначи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разгледао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8A6A986" w14:textId="5D4F84A0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287" w:name="str_152"/>
      <w:bookmarkEnd w:id="287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</w:t>
      </w:r>
      <w:r>
        <w:rPr>
          <w:rFonts w:ascii="Arial" w:eastAsia="Times New Roman" w:hAnsi="Arial" w:cs="Arial"/>
          <w:sz w:val="31"/>
          <w:szCs w:val="31"/>
          <w:lang w:val="en-US"/>
        </w:rPr>
        <w:t>V</w:t>
      </w:r>
    </w:p>
    <w:p w14:paraId="6CC249A0" w14:textId="5DE12D70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РОКОВИ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ВРАЋАЊЕ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У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СТАЊЕ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748F780E" w14:textId="6C9B37D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88" w:name="str_153"/>
      <w:bookmarkEnd w:id="28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Рокови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EFDB7E2" w14:textId="4EA2063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89" w:name="clan_136"/>
      <w:bookmarkEnd w:id="28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136 </w:t>
      </w:r>
    </w:p>
    <w:p w14:paraId="26842A40" w14:textId="0D409C4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Рокови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продужити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изричито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755A83A" w14:textId="496A95C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C237DC7" w14:textId="0400125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упућена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препорученом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пошиљком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телеграфским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упућено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89D2ACA" w14:textId="06CFBAB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заводу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малолетничког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завода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састављен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такав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завода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07F45A6" w14:textId="5BA6ACF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незнања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очигледне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омашке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упућен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стигне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D9FC8F9" w14:textId="4E65E00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90" w:name="str_154"/>
      <w:bookmarkEnd w:id="29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Рачунање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рокова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5EDBFDE" w14:textId="785D451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91" w:name="clan_137"/>
      <w:bookmarkEnd w:id="29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137 </w:t>
      </w:r>
    </w:p>
    <w:p w14:paraId="5CE65F18" w14:textId="0867510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Рокови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часове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месеце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CDB0572" w14:textId="168AD84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Час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догађај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урачунава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већ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24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календарском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96CA534" w14:textId="2E2B2D1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Рокови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завршавају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последњег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отпочео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последњег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80A9DF8" w14:textId="0ABFBE1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последњи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празник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недељу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A5B2A60" w14:textId="77C4458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92" w:name="str_155"/>
      <w:bookmarkEnd w:id="29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Рок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враћање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675ABAD" w14:textId="5A6DECD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93" w:name="clan_138"/>
      <w:bookmarkEnd w:id="29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138 </w:t>
      </w:r>
    </w:p>
    <w:p w14:paraId="3B47B6A2" w14:textId="3DF212A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дозволити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престанка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пропуштен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молбом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93633D3" w14:textId="131BCD4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пропуштеног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F6F10BA" w14:textId="41F330B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Молба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2E178B4" w14:textId="3B3B765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Молба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одлучити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молби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EE04FA8" w14:textId="24A19CF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94" w:name="str_156"/>
      <w:bookmarkEnd w:id="29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враћању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E5CB7B3" w14:textId="02A4185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95" w:name="clan_139"/>
      <w:bookmarkEnd w:id="29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139 </w:t>
      </w:r>
    </w:p>
    <w:p w14:paraId="06001570" w14:textId="2A7EBB3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C432122" w14:textId="763CADC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пропуштеног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65AFF13" w14:textId="6B08578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BF8610F" w14:textId="0383CBA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2B0382A" w14:textId="32F4181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пређашње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пропуштеног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истом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D679A8B" w14:textId="5D84E521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296" w:name="str_157"/>
      <w:bookmarkEnd w:id="296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</w:t>
      </w:r>
      <w:r>
        <w:rPr>
          <w:rFonts w:ascii="Arial" w:eastAsia="Times New Roman" w:hAnsi="Arial" w:cs="Arial"/>
          <w:sz w:val="31"/>
          <w:szCs w:val="31"/>
          <w:lang w:val="en-US"/>
        </w:rPr>
        <w:t>VI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3AA0A6EE" w14:textId="2F86B406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4030C99C" w14:textId="518E1D2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97" w:name="str_158"/>
      <w:bookmarkEnd w:id="29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Шта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обухватају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AB334A6" w14:textId="208C32B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98" w:name="clan_140"/>
      <w:bookmarkEnd w:id="29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140 </w:t>
      </w:r>
    </w:p>
    <w:p w14:paraId="37F78904" w14:textId="4E6DB51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поводом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завршетка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E502796" w14:textId="32CA313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540B63C2" w14:textId="2F2E8CF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трошкови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сведоке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вештаке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3FEE124" w14:textId="6B64737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трошкови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увиђаја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4100FD8" w14:textId="5EF6BBD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трошкови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превоза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73CD5A5" w14:textId="33142EE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издаци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довођење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3DCDE4D" w14:textId="55264D2C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превозни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путни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трошкови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службених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B491521" w14:textId="69470E5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нужни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издаци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оштећеног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подносиоца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његовог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законског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заступника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награда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нужни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издаци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његовог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пуномоћника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DBC4EB5" w14:textId="6D4820B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награда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нужни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издаци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браниоца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C2446AE" w14:textId="36E1E00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8) </w:t>
      </w:r>
      <w:r w:rsidR="0014408E">
        <w:rPr>
          <w:rFonts w:ascii="Arial" w:eastAsia="Times New Roman" w:hAnsi="Arial" w:cs="Arial"/>
          <w:lang w:val="en-US"/>
        </w:rPr>
        <w:t>трошкови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превођења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тумачења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6B83B49" w14:textId="5B0CE87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9) </w:t>
      </w:r>
      <w:r w:rsidR="0014408E">
        <w:rPr>
          <w:rFonts w:ascii="Arial" w:eastAsia="Times New Roman" w:hAnsi="Arial" w:cs="Arial"/>
          <w:lang w:val="en-US"/>
        </w:rPr>
        <w:t>паушални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износ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4C70A3A" w14:textId="06ED887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10) </w:t>
      </w:r>
      <w:r w:rsidR="0014408E">
        <w:rPr>
          <w:rFonts w:ascii="Arial" w:eastAsia="Times New Roman" w:hAnsi="Arial" w:cs="Arial"/>
          <w:lang w:val="en-US"/>
        </w:rPr>
        <w:t>трошкови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42E04171" w14:textId="278421E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299" w:name="str_159"/>
      <w:bookmarkEnd w:id="29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Обавеза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плаћања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03B54E2" w14:textId="33AE23D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00" w:name="clan_141"/>
      <w:bookmarkEnd w:id="30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141 </w:t>
      </w:r>
    </w:p>
    <w:p w14:paraId="6F342ADB" w14:textId="37A912F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падају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F5CFBB6" w14:textId="6637AD8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обустављен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D313B2C" w14:textId="0B36589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обустављен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одустанка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неоснованог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B800D2" w14:textId="7529D37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обустављен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обухвата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обележја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2043940" w14:textId="0443DA5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награде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нужних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7153899" w14:textId="1E26495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поводом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дошло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ослобађајуће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429123B" w14:textId="5CFC21F7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01" w:name="str_160"/>
      <w:bookmarkEnd w:id="30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трошковима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6AD5AAA" w14:textId="685FE76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02" w:name="clan_142"/>
      <w:bookmarkEnd w:id="30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142 </w:t>
      </w:r>
    </w:p>
    <w:p w14:paraId="237C2811" w14:textId="3066888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D19D4C3" w14:textId="3464B09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довољно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прибаве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3042CB6" w14:textId="08D3773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одлучиће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233FCF0" w14:textId="0361E65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краћи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en-US"/>
        </w:rPr>
        <w:t>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30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F7B4D38" w14:textId="11A3617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03" w:name="str_161"/>
      <w:bookmarkEnd w:id="30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Солидарни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84E2280" w14:textId="732FAEE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04" w:name="clan_143"/>
      <w:bookmarkEnd w:id="30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143 </w:t>
      </w:r>
    </w:p>
    <w:p w14:paraId="688E7B70" w14:textId="62FBB91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јединствени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обустављен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издвојити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укупних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D226A1A" w14:textId="0F67621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колики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одлучиће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солидарно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Плаћање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паушалног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C4D4F4B" w14:textId="4DDA662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05" w:name="str_162"/>
      <w:bookmarkEnd w:id="30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откривања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CE7E701" w14:textId="15309B4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06" w:name="clan_144"/>
      <w:bookmarkEnd w:id="30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144 </w:t>
      </w:r>
    </w:p>
    <w:p w14:paraId="17960DD2" w14:textId="605B8E6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поводом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откривања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29CFFE3" w14:textId="7B0E2F7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07" w:name="str_163"/>
      <w:bookmarkEnd w:id="30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Разлог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ослобађање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накнаде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C119610" w14:textId="42CEDA7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08" w:name="clan_145"/>
      <w:bookmarkEnd w:id="30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145 </w:t>
      </w:r>
    </w:p>
    <w:p w14:paraId="19B69B30" w14:textId="1908296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делимично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доведено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издржава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D6C3CD5" w14:textId="0A4B6D4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09" w:name="str_164"/>
      <w:bookmarkEnd w:id="30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превођења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тумачења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C667A4B" w14:textId="566409A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10" w:name="clan_146"/>
      <w:bookmarkEnd w:id="31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146 </w:t>
      </w:r>
    </w:p>
    <w:p w14:paraId="526E4A97" w14:textId="2F11682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тумачења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језика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тумачења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глувима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слепима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падају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C30574C" w14:textId="4B7241A7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11" w:name="str_165"/>
      <w:bookmarkEnd w:id="31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Накнадна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наплата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591F3A6" w14:textId="5471944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12" w:name="clan_147"/>
      <w:bookmarkEnd w:id="31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147 </w:t>
      </w:r>
    </w:p>
    <w:p w14:paraId="1B3CF6A8" w14:textId="79D656A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140.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тач</w:t>
      </w:r>
      <w:r w:rsidR="00536302" w:rsidRPr="00536302">
        <w:rPr>
          <w:rFonts w:ascii="Arial" w:eastAsia="Times New Roman" w:hAnsi="Arial" w:cs="Arial"/>
          <w:lang w:val="en-US"/>
        </w:rPr>
        <w:t xml:space="preserve">. 1)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2)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исплаћују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унапред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наплаћују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доцније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CCF4C39" w14:textId="1FFCCE4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13" w:name="str_166"/>
      <w:bookmarkEnd w:id="31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Сходна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примена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прописа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накнади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кривичном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7ABDB3C" w14:textId="1965277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14" w:name="clan_148"/>
      <w:bookmarkEnd w:id="31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148 </w:t>
      </w:r>
    </w:p>
    <w:p w14:paraId="67064CEF" w14:textId="1BC284B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Прописи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сведоцима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вештацима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тумачима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C2593E" w14:textId="27AA4211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315" w:name="str_167"/>
      <w:bookmarkEnd w:id="315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</w:t>
      </w:r>
      <w:r>
        <w:rPr>
          <w:rFonts w:ascii="Arial" w:eastAsia="Times New Roman" w:hAnsi="Arial" w:cs="Arial"/>
          <w:sz w:val="31"/>
          <w:szCs w:val="31"/>
          <w:lang w:val="en-US"/>
        </w:rPr>
        <w:t>VII</w:t>
      </w:r>
    </w:p>
    <w:p w14:paraId="75E6995B" w14:textId="044070D6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ИМОВИНСКОПРАВНИ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ЗАХТЕВ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2A961F63" w14:textId="53CCAE6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16" w:name="str_168"/>
      <w:bookmarkEnd w:id="31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Расправљање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имовинскоправном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захтеву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C3EDF05" w14:textId="5C48D70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17" w:name="clan_149"/>
      <w:bookmarkEnd w:id="31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149 </w:t>
      </w:r>
    </w:p>
    <w:p w14:paraId="72FEBCA6" w14:textId="5A842C1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198137B" w14:textId="5A5AABF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Имовинскоправни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расправиће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одуговлачи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230342B" w14:textId="0589E35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Имовинскоправни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повраћај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4E3154" w14:textId="20574A4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18" w:name="str_169"/>
      <w:bookmarkEnd w:id="31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овлашћена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подношење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захтева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8C7704F" w14:textId="183408F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19" w:name="clan_150"/>
      <w:bookmarkEnd w:id="31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150 </w:t>
      </w:r>
    </w:p>
    <w:p w14:paraId="362C45DD" w14:textId="448B6A8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такав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парници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најкасније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810DD8" w14:textId="3CED889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определи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0FCFA27" w14:textId="0E5764C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20" w:name="str_170"/>
      <w:bookmarkEnd w:id="32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захтеву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415661D" w14:textId="6F5E7E42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21" w:name="clan_151"/>
      <w:bookmarkEnd w:id="32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151 </w:t>
      </w:r>
    </w:p>
    <w:p w14:paraId="43FB2600" w14:textId="27542EE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изведени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пружају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поуздан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делимично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усвоји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парници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EDAD92" w14:textId="5952BA3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одбачен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обустављен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парници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D286CE9" w14:textId="02B5077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1.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2E733AA" w14:textId="552022B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AB5AE8A" w14:textId="3BA4A36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22" w:name="str_171"/>
      <w:bookmarkEnd w:id="32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Рок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накнаду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штете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6F5BD4C" w14:textId="2601D09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23" w:name="clan_152"/>
      <w:bookmarkEnd w:id="32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152 </w:t>
      </w:r>
    </w:p>
    <w:p w14:paraId="0C6BEC4C" w14:textId="143B748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делимично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усвоји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причињену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54D15D" w14:textId="3B5BE19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повраћај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7F0A7A4" w14:textId="2BEFD7F6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324" w:name="str_172"/>
      <w:bookmarkEnd w:id="324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</w:t>
      </w:r>
      <w:r>
        <w:rPr>
          <w:rFonts w:ascii="Arial" w:eastAsia="Times New Roman" w:hAnsi="Arial" w:cs="Arial"/>
          <w:sz w:val="31"/>
          <w:szCs w:val="31"/>
          <w:lang w:val="en-US"/>
        </w:rPr>
        <w:t>VIII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365C03AA" w14:textId="5EB02911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САОПШТАВАЊЕ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ОДЛУКА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0305565F" w14:textId="676D194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25" w:name="str_173"/>
      <w:bookmarkEnd w:id="32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Врсте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ECF242B" w14:textId="58AA4CB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26" w:name="clan_153"/>
      <w:bookmarkEnd w:id="32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153 </w:t>
      </w:r>
    </w:p>
    <w:p w14:paraId="6BAB8586" w14:textId="518F0E5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облику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E2E58D9" w14:textId="45BC373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27" w:name="str_174"/>
      <w:bookmarkEnd w:id="32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Саопштавање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313375A" w14:textId="16E1FB0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28" w:name="clan_154"/>
      <w:bookmarkEnd w:id="32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154 </w:t>
      </w:r>
    </w:p>
    <w:p w14:paraId="533F4C37" w14:textId="6FA2C30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саопштавају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E5BAFA0" w14:textId="241CC91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саопштавају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странкама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оштећеном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тексту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заинтересована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),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овереног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одсутна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E6D5834" w14:textId="2DDDCF5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назначити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потврдиће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DD9CE2" w14:textId="0639AB2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заинтересованог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оверен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саопштена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7D8435A" w14:textId="5253966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Заинтересована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поучиће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9C7E7C" w14:textId="71A58AA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Писмени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отправак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најкасније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отправак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24AD03A9" w14:textId="039F01E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29" w:name="str_175"/>
      <w:bookmarkEnd w:id="32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другостепеног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C722F1B" w14:textId="1AC98E6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30" w:name="clan_154a"/>
      <w:bookmarkEnd w:id="33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154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385E7F0" w14:textId="5D5D013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једанпут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укидана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1FC6D1" w14:textId="120E8B3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51B1798" w14:textId="214CABA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известилац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председник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B64E9A0" w14:textId="5CD5D06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ослобађајућа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преиначени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осуђујућу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637CEF" w14:textId="73D039D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78BCC68B" w14:textId="05257DD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31" w:name="str_176"/>
      <w:bookmarkEnd w:id="33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Ток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седнице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већа</w:t>
      </w:r>
    </w:p>
    <w:p w14:paraId="7D19CE16" w14:textId="6A56393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32" w:name="clan_155"/>
      <w:bookmarkEnd w:id="33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155 </w:t>
      </w:r>
    </w:p>
    <w:p w14:paraId="62040B1D" w14:textId="789A191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излагања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известиоца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гласала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02B51BE" w14:textId="509E4C7E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Председник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руководи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последњи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Он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питања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свестрано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потпуно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размотре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8EBC9AE" w14:textId="41AD1DB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погледу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појединих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питања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гласови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поделе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различитих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мишљења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тако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једно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њих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нема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већину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раздвојиће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питање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гласање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понављати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док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постигне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већина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тај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постигне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већина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одлука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донети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тако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гласови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најнеповољнији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прибројити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гласовима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ових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мање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неповољни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све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док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постигне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већина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78A4E203" w14:textId="5938D39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Чланови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већа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одбити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гласају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питањима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постави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председник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већа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али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већа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гласао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обустави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остао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мањини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гласа</w:t>
      </w:r>
      <w:r w:rsidR="00536302" w:rsidRPr="00536302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пристао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окривљеног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најповољнији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687F8A11" w14:textId="2410BA7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Већање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гласање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нејавној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седници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7FE0AD7A" w14:textId="1C3ED5B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просторији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којој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већа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гласа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присутни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чланови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већа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536302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записничар</w:t>
      </w:r>
      <w:r w:rsidR="00536302" w:rsidRPr="00536302">
        <w:rPr>
          <w:rFonts w:ascii="Arial" w:eastAsia="Times New Roman" w:hAnsi="Arial" w:cs="Arial"/>
          <w:lang w:val="de-DE"/>
        </w:rPr>
        <w:t xml:space="preserve">. </w:t>
      </w:r>
    </w:p>
    <w:p w14:paraId="696C1276" w14:textId="56DD727C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333" w:name="str_177"/>
      <w:bookmarkEnd w:id="333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</w:t>
      </w:r>
      <w:r>
        <w:rPr>
          <w:rFonts w:ascii="Arial" w:eastAsia="Times New Roman" w:hAnsi="Arial" w:cs="Arial"/>
          <w:sz w:val="31"/>
          <w:szCs w:val="31"/>
          <w:lang w:val="en-US"/>
        </w:rPr>
        <w:t>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X </w:t>
      </w:r>
    </w:p>
    <w:p w14:paraId="720D1D7E" w14:textId="7EA5E20D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ПИСМЕНА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РАЗМАТРАЊЕ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СПИСА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7C3168CD" w14:textId="1DC40337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34" w:name="str_178"/>
      <w:bookmarkEnd w:id="33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писмена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E8E6E65" w14:textId="6A08304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35" w:name="clan_156"/>
      <w:bookmarkEnd w:id="33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156 </w:t>
      </w:r>
    </w:p>
    <w:p w14:paraId="092DDE27" w14:textId="26F0F4D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Писмена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службеног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FB04041" w14:textId="4665C25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електронском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79DDF65" w14:textId="30C55E4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7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22 </w:t>
      </w:r>
      <w:r>
        <w:rPr>
          <w:rFonts w:ascii="Arial" w:eastAsia="Times New Roman" w:hAnsi="Arial" w:cs="Arial"/>
          <w:lang w:val="en-US"/>
        </w:rPr>
        <w:t>сата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позове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E90011B" w14:textId="1EFD1AE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достављач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покаже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587335C" w14:textId="089028A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недоласка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Такав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забележиће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потписати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забележен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чиме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CA465D" w14:textId="702323F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36" w:name="str_179"/>
      <w:bookmarkEnd w:id="33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Обавезно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лично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0FA0D85" w14:textId="159D29C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37" w:name="clan_157"/>
      <w:bookmarkEnd w:id="33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157 </w:t>
      </w:r>
    </w:p>
    <w:p w14:paraId="13E54F7B" w14:textId="321EE36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F26E2F2" w14:textId="3BB7411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1DD4B45" w14:textId="06EAB2C9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38" w:name="str_180"/>
      <w:bookmarkEnd w:id="33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адресу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стана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19D870F" w14:textId="13D6719C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39" w:name="clan_158"/>
      <w:bookmarkEnd w:id="33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158 </w:t>
      </w:r>
    </w:p>
    <w:p w14:paraId="235320FE" w14:textId="034D51E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предаје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упућено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адресу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пријављено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саопштило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приликом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откривања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725823F" w14:textId="2E926BB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затекне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достављач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пунолетних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чланова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домаћинства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50279CA" w14:textId="78ECFD92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пунолетни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домаћинства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достављач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забележити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одбијен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одбијен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врата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примаоца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4B06F820" w14:textId="4CEA21F7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пунолетни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домаћинства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затекну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пунолетним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затекну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пристану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569B0E0" w14:textId="0915529F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40" w:name="str_181"/>
      <w:bookmarkEnd w:id="34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радном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месту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2B365A2" w14:textId="41AC0972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41" w:name="clan_159"/>
      <w:bookmarkEnd w:id="34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159 </w:t>
      </w:r>
    </w:p>
    <w:p w14:paraId="574EACAD" w14:textId="204D75C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затекне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предајом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поште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запослено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послодавца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04344DD" w14:textId="008955F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достављач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забележити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FB587DC" w14:textId="5ECFAA2D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42" w:name="str_182"/>
      <w:bookmarkEnd w:id="34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lastRenderedPageBreak/>
        <w:t>Достављање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одсутном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лицу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229D7E4" w14:textId="382DE507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43" w:name="clan_160"/>
      <w:bookmarkEnd w:id="34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160 </w:t>
      </w:r>
    </w:p>
    <w:p w14:paraId="7A4C2D4D" w14:textId="25FEDFF7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адреси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затекне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оставиће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поштанском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сандучету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врата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упућено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преузме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покушаног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772DD41" w14:textId="3E984EB8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протеку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истаћи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огласној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табли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интернет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технички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истеку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истицања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огласној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табли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интернет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C9EF13C" w14:textId="3138C176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Обавештење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536302" w:rsidRPr="0014408E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презиме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покушано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својство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датум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час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покушано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адресу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покушано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назнаку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преузме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упозорење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преузимања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копија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истакнута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огласној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табли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интернет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протеку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89976D8" w14:textId="045A1206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одсутно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борави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адреси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предати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вратити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назначење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одсутни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налази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271139D" w14:textId="62661C00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поновљеном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покушају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истаћи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огласној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табли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интернет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технички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истеку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истицања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огласној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табли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интернет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70A2B06" w14:textId="61220C8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адресу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158. </w:t>
      </w:r>
      <w:r>
        <w:rPr>
          <w:rFonts w:ascii="Arial" w:eastAsia="Times New Roman" w:hAnsi="Arial" w:cs="Arial"/>
          <w:lang w:val="de-DE"/>
        </w:rPr>
        <w:t>став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суд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проверити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адресу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поновљеном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покушају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адресу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пријављено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поступиће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ставу</w:t>
      </w:r>
      <w:r w:rsidR="00536302" w:rsidRPr="0014408E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>.</w:t>
      </w:r>
    </w:p>
    <w:p w14:paraId="0C217FD7" w14:textId="5E856D82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44" w:name="str_183"/>
      <w:bookmarkEnd w:id="34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браниоцу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заступнику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пуномоћнику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C321BD7" w14:textId="5294E406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45" w:name="clan_161"/>
      <w:bookmarkEnd w:id="34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161 </w:t>
      </w:r>
    </w:p>
    <w:p w14:paraId="296304E9" w14:textId="787ADD0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браниоца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чијег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тече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браниоцу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окривљеном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извршеним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6C03795" w14:textId="42AFCF2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оштећени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законског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заступника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пуномоћника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одлуке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доставиће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њему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7214046" w14:textId="649D874F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46" w:name="str_184"/>
      <w:bookmarkEnd w:id="34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Потврда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достављању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1AB7B8C" w14:textId="4E1F3EEE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47" w:name="clan_162"/>
      <w:bookmarkEnd w:id="34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162 </w:t>
      </w:r>
    </w:p>
    <w:p w14:paraId="6AAF7396" w14:textId="6578B98C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Потврду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достављању</w:t>
      </w:r>
      <w:r w:rsidR="00536302" w:rsidRPr="0014408E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доставницу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повратницу</w:t>
      </w:r>
      <w:r w:rsidR="00536302" w:rsidRPr="0014408E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de-DE"/>
        </w:rPr>
        <w:t>потписују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прималац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достављач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7F23781" w14:textId="3C1C8DA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Прималац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повратници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назначити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датум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месец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исписују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словима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бројевима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2482CEC" w14:textId="30C69534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прималац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неписмен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потпише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достављач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примаоца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потписати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назначити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напомену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потписао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5F04A81" w14:textId="4F5C675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прималац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потпише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доставницу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повратницу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достављач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забележити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назначити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E66F880" w14:textId="1E6CD73F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Подаци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потврди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читко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попуњени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F5824D6" w14:textId="62E16221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електронским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таквим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обезбеди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повратни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податак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примило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6389F384" w14:textId="394D5E2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Потврда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достављеног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електронским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представља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одштампани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електронски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часу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уређај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електронски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пренос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података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забележио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уручено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примаоцу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назив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пошиљаоца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примаоца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назив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3E4FFD9F" w14:textId="4F9E82EE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48" w:name="str_185"/>
      <w:bookmarkEnd w:id="34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писмена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војним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лицима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припадницима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полиције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другим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лицима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DC1A178" w14:textId="0BB1A8EC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49" w:name="clan_163"/>
      <w:bookmarkEnd w:id="34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163 </w:t>
      </w:r>
    </w:p>
    <w:p w14:paraId="285C30DE" w14:textId="4A4832A9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Војним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лицима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припадницима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полиције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припадницима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заводима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кривичних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санкција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запосленима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сувоземном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речном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поморском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ваздушном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саобраћају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позива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команде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старешине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руководиоца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осталих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3CB77EE" w14:textId="764167ED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Лицима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лишеним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слободе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установе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смештена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FC4EA02" w14:textId="590A28C5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Лицима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уживају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имунитета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Републици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Србији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међународни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уговори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одређују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иностране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20523502" w14:textId="0ED04EB8" w:rsidR="00536302" w:rsidRPr="0014408E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50" w:name="str_186"/>
      <w:bookmarkEnd w:id="35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писмена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државним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органима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правним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лицима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и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de-DE"/>
        </w:rPr>
        <w:t>предузетницима</w:t>
      </w:r>
      <w:r w:rsidR="00536302" w:rsidRP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CC83EE2" w14:textId="41499EB6" w:rsidR="00536302" w:rsidRPr="0014408E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51" w:name="clan_164"/>
      <w:bookmarkEnd w:id="35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536302" w:rsidRPr="0014408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164 </w:t>
      </w:r>
    </w:p>
    <w:p w14:paraId="79211D92" w14:textId="66E0DF8B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Државном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предајом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писарници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Кад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достављају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којих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тече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даном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предаје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писарници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06785018" w14:textId="3079460A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правним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предузетницима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предајом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писмена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могуће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предати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запосленом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затекне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просторији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примаоца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50A56B7B" w14:textId="6293BD13" w:rsidR="00536302" w:rsidRPr="0014408E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536302" w:rsidRPr="0014408E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достављач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забележити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доставници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одбијен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сат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одбијен</w:t>
      </w:r>
      <w:r w:rsidR="00536302" w:rsidRPr="0014408E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писмено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оставити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пословној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просторији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примаоца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</w:t>
      </w:r>
      <w:r w:rsidR="00536302" w:rsidRPr="0014408E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</w:t>
      </w:r>
      <w:r w:rsidR="00536302" w:rsidRPr="0014408E">
        <w:rPr>
          <w:rFonts w:ascii="Arial" w:eastAsia="Times New Roman" w:hAnsi="Arial" w:cs="Arial"/>
          <w:lang w:val="en-US"/>
        </w:rPr>
        <w:t xml:space="preserve">. </w:t>
      </w:r>
    </w:p>
    <w:p w14:paraId="75192173" w14:textId="041A9EE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смислу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адресу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позната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536302" w:rsidRPr="00536302">
        <w:rPr>
          <w:rFonts w:ascii="Arial" w:eastAsia="Times New Roman" w:hAnsi="Arial" w:cs="Arial"/>
          <w:lang w:val="en-US"/>
        </w:rPr>
        <w:t xml:space="preserve"> 158.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0253BD3" w14:textId="0AB0287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одсутан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адресу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536302" w:rsidRPr="00536302">
        <w:rPr>
          <w:rFonts w:ascii="Arial" w:eastAsia="Times New Roman" w:hAnsi="Arial" w:cs="Arial"/>
          <w:lang w:val="en-US"/>
        </w:rPr>
        <w:t xml:space="preserve"> 160.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F750205" w14:textId="1C884F7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52" w:name="str_187"/>
      <w:bookmarkEnd w:id="35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Промена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адресе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истицање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писмена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огласној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табли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6DB30AB" w14:textId="0096ECA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53" w:name="clan_165"/>
      <w:bookmarkEnd w:id="35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165 </w:t>
      </w:r>
    </w:p>
    <w:p w14:paraId="71E6C218" w14:textId="07D18C4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адресу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дужни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CB118D7" w14:textId="623D2AF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истицањем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огласној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табли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интернет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изузев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реч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112CF56" w14:textId="72274FA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застарелости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дошло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немогућности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246.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79A91145" w14:textId="536EE87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истицања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огласној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табли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интернет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6088E28" w14:textId="5113DBE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пуномоћник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адресу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пуномоћника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1428BBD" w14:textId="48C24C2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54" w:name="str_188"/>
      <w:bookmarkEnd w:id="35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Разматрање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преписивање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списа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0F7D17D" w14:textId="1423AE0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55" w:name="clan_166"/>
      <w:bookmarkEnd w:id="35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166 </w:t>
      </w:r>
    </w:p>
    <w:p w14:paraId="5E2C7DC1" w14:textId="6DCAD3B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представник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пуномоћник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пуномоћник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разматрају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BE12AAE" w14:textId="6C46EA6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Разматрање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дозволити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82F3FAF" w14:textId="34E77F2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разматрање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завршен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разматрање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председник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7AAFAC3" w14:textId="746330D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Разматрање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његовом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ускратити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ометало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562CAAE" w14:textId="321514D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ускратити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разматрање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A0645C1" w14:textId="3F798F6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ускраћивању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разматрања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DAF076E" w14:textId="0529F1E8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356" w:name="str_189"/>
      <w:bookmarkEnd w:id="356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 </w:t>
      </w:r>
    </w:p>
    <w:p w14:paraId="1EBCECCA" w14:textId="3AD6B6A7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0D4D574" w14:textId="7E140C4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57" w:name="clan_167"/>
      <w:bookmarkEnd w:id="35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167 </w:t>
      </w:r>
    </w:p>
    <w:p w14:paraId="100D9557" w14:textId="1D5B316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7426E80B" w14:textId="04AC1AF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3A0EC1A" w14:textId="5E27726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издатог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поводом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поднет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судско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одлучивање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1F8E6FE6" w14:textId="645B4947" w:rsidR="00536302" w:rsidRPr="00536302" w:rsidRDefault="00536302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58" w:name="str_190"/>
      <w:bookmarkEnd w:id="358"/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1.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Прекршајни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налог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66784DA" w14:textId="1C33745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59" w:name="str_191"/>
      <w:bookmarkEnd w:id="35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Услови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налога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C605ECF" w14:textId="3E6652A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0" w:name="clan_168"/>
      <w:bookmarkEnd w:id="36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168 </w:t>
      </w:r>
    </w:p>
    <w:p w14:paraId="58220D34" w14:textId="25639AE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фиксном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D617436" w14:textId="20D7D14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B3F9D0" w14:textId="23A8F99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9834AE6" w14:textId="30C9D39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CDD2515" w14:textId="7D1F076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AE47411" w14:textId="7A609C6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1" w:name="str_192"/>
      <w:bookmarkEnd w:id="36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Начин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издавања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налога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945770E" w14:textId="58AC1E9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2" w:name="clan_169"/>
      <w:bookmarkEnd w:id="36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169 </w:t>
      </w:r>
    </w:p>
    <w:p w14:paraId="28F54DD9" w14:textId="5384D34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открио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65B837AD" w14:textId="2E4FAF0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непосредним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опажањем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полицијског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службеника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службеног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приликом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контроле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надзора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прегледа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увидом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службену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евиденцију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надлежног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73CCA60" w14:textId="4BAD37B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увидом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податке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добијени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помоћ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уређаја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надзор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мерење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22CBF9C" w14:textId="7B11F64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приликом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инспекцијског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надзора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прегледом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документације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просторија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робе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прописан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начин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29BF8B61" w14:textId="4DC843B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3" w:name="str_193"/>
      <w:bookmarkEnd w:id="36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Садржина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налога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452DB8F" w14:textId="289FA1C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4" w:name="clan_170"/>
      <w:bookmarkEnd w:id="36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170 </w:t>
      </w:r>
    </w:p>
    <w:p w14:paraId="69BDD630" w14:textId="0B6B204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форми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32CED617" w14:textId="329469BB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: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3F8045A" w14:textId="2651B25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издао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CCBBBED" w14:textId="294BA56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идентификациони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одређен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стране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EF534A9" w14:textId="4C1909C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лично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својство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службеног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издало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FF20EC3" w14:textId="5610891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датум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издавања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датум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уручења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42D20BC" w14:textId="0C17FF9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лично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физичког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учиниоца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његову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адресу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пребивалишта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боравишта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јединствени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податке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запослењу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странце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пасоша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личне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карте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функцију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обавља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предузетника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седиште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24DBA98" w14:textId="69F8D5A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седиште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његов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порески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идентификациони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AFC1B14" w14:textId="1B09998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8) </w:t>
      </w:r>
      <w:r w:rsidR="0014408E">
        <w:rPr>
          <w:rFonts w:ascii="Arial" w:eastAsia="Times New Roman" w:hAnsi="Arial" w:cs="Arial"/>
          <w:lang w:val="en-US"/>
        </w:rPr>
        <w:t>чињенични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произилази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обележје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време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место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4A7C182" w14:textId="7F15433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9) </w:t>
      </w:r>
      <w:r w:rsidR="0014408E">
        <w:rPr>
          <w:rFonts w:ascii="Arial" w:eastAsia="Times New Roman" w:hAnsi="Arial" w:cs="Arial"/>
          <w:lang w:val="en-US"/>
        </w:rPr>
        <w:t>правну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квалификацију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2B770B8" w14:textId="6A5A02B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10) </w:t>
      </w:r>
      <w:r w:rsidR="0014408E">
        <w:rPr>
          <w:rFonts w:ascii="Arial" w:eastAsia="Times New Roman" w:hAnsi="Arial" w:cs="Arial"/>
          <w:lang w:val="en-US"/>
        </w:rPr>
        <w:t>изречену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26C0A2C" w14:textId="74F5F70C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11) </w:t>
      </w:r>
      <w:r w:rsidR="0014408E">
        <w:rPr>
          <w:rFonts w:ascii="Arial" w:eastAsia="Times New Roman" w:hAnsi="Arial" w:cs="Arial"/>
          <w:lang w:val="en-US"/>
        </w:rPr>
        <w:t>упутство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начину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плаћања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одговарајућим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рачуном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треба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уплата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5CF3731" w14:textId="53845C4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12) </w:t>
      </w:r>
      <w:r w:rsidR="0014408E">
        <w:rPr>
          <w:rFonts w:ascii="Arial" w:eastAsia="Times New Roman" w:hAnsi="Arial" w:cs="Arial"/>
          <w:lang w:val="en-US"/>
        </w:rPr>
        <w:t>потпис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службеног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печат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9851A5B" w14:textId="3BDD279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13) </w:t>
      </w:r>
      <w:r w:rsidR="0014408E">
        <w:rPr>
          <w:rFonts w:ascii="Arial" w:eastAsia="Times New Roman" w:hAnsi="Arial" w:cs="Arial"/>
          <w:lang w:val="en-US"/>
        </w:rPr>
        <w:t>место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потпис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печат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25100CE" w14:textId="0B13C1F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14) </w:t>
      </w:r>
      <w:r w:rsidR="0014408E">
        <w:rPr>
          <w:rFonts w:ascii="Arial" w:eastAsia="Times New Roman" w:hAnsi="Arial" w:cs="Arial"/>
          <w:lang w:val="en-US"/>
        </w:rPr>
        <w:t>поуке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упозорења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898C051" w14:textId="5DED2526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15)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поводом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истог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716C954" w14:textId="20B0C6F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16) </w:t>
      </w:r>
      <w:r w:rsidR="0014408E">
        <w:rPr>
          <w:rFonts w:ascii="Arial" w:eastAsia="Times New Roman" w:hAnsi="Arial" w:cs="Arial"/>
          <w:lang w:val="en-US"/>
        </w:rPr>
        <w:t>место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забелешке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5036768E" w14:textId="10E6B78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моторним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возилом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саобраћају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546EF3A9" w14:textId="759E629B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регистарски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возила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саобраћајне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дозволе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F867E93" w14:textId="1D6E721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возачке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дозволе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возача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уколико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познат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25B2A1A0" w14:textId="77E91BD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електронској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форми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0EF30E5" w14:textId="75661D0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израду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форму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копирање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оверу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доставу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електронској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форми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електронски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документ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03339CC2" w14:textId="47208B4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5" w:name="str_194"/>
      <w:bookmarkEnd w:id="36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Поуке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упозорења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налогу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E11709A" w14:textId="4ACCD34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6" w:name="clan_171"/>
      <w:bookmarkEnd w:id="36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171 </w:t>
      </w:r>
    </w:p>
    <w:p w14:paraId="2E19B1A5" w14:textId="5943A9E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упозорења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2AC0CE80" w14:textId="6F6CF31B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прихвати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року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осам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пријема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плати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половину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чланом</w:t>
      </w:r>
      <w:r w:rsidRPr="00536302">
        <w:rPr>
          <w:rFonts w:ascii="Arial" w:eastAsia="Times New Roman" w:hAnsi="Arial" w:cs="Arial"/>
          <w:lang w:val="en-US"/>
        </w:rPr>
        <w:t xml:space="preserve"> 173.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1.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ослобађа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плаћања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половине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1BEC9E2" w14:textId="5017B26C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прихватити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након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истека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рока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осам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пријема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добровољно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плати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целокупан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износ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чланом</w:t>
      </w:r>
      <w:r w:rsidRPr="00536302">
        <w:rPr>
          <w:rFonts w:ascii="Arial" w:eastAsia="Times New Roman" w:hAnsi="Arial" w:cs="Arial"/>
          <w:lang w:val="en-US"/>
        </w:rPr>
        <w:t xml:space="preserve"> 173.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4.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F53C495" w14:textId="1AC6535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прихвата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року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осам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пријема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поднесе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судско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одлучивање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лично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надлежном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назначење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чланом</w:t>
      </w:r>
      <w:r w:rsidRPr="00536302">
        <w:rPr>
          <w:rFonts w:ascii="Arial" w:eastAsia="Times New Roman" w:hAnsi="Arial" w:cs="Arial"/>
          <w:lang w:val="en-US"/>
        </w:rPr>
        <w:t xml:space="preserve"> 174.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1.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BA96E08" w14:textId="2570E58C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дужно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поред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плаћања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утврђене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надокнади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судске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трошкове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случају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затражи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судско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одлучивање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утврди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чланом</w:t>
      </w:r>
      <w:r w:rsidRPr="00536302">
        <w:rPr>
          <w:rFonts w:ascii="Arial" w:eastAsia="Times New Roman" w:hAnsi="Arial" w:cs="Arial"/>
          <w:lang w:val="en-US"/>
        </w:rPr>
        <w:t xml:space="preserve"> 174.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7.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DEF03F3" w14:textId="23545EA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коначан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протеку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рока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осам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пријема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року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плати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lastRenderedPageBreak/>
        <w:t>казну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судско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одлучивање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чланом</w:t>
      </w:r>
      <w:r w:rsidRPr="00536302">
        <w:rPr>
          <w:rFonts w:ascii="Arial" w:eastAsia="Times New Roman" w:hAnsi="Arial" w:cs="Arial"/>
          <w:lang w:val="en-US"/>
        </w:rPr>
        <w:t xml:space="preserve"> 173.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2.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57728FE" w14:textId="398823F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случају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принудног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бити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дужно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надокнади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трошкове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одређене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принудној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наплати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чланом</w:t>
      </w:r>
      <w:r w:rsidRPr="00536302">
        <w:rPr>
          <w:rFonts w:ascii="Arial" w:eastAsia="Times New Roman" w:hAnsi="Arial" w:cs="Arial"/>
          <w:lang w:val="en-US"/>
        </w:rPr>
        <w:t xml:space="preserve"> 318.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6.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76C5616" w14:textId="2060512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физичком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предузетнику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неплаћена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заменити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затвора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интересу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чланом</w:t>
      </w:r>
      <w:r w:rsidRPr="00536302">
        <w:rPr>
          <w:rFonts w:ascii="Arial" w:eastAsia="Times New Roman" w:hAnsi="Arial" w:cs="Arial"/>
          <w:lang w:val="en-US"/>
        </w:rPr>
        <w:t xml:space="preserve"> 41.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422F8493" w14:textId="1140A9E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</w:t>
      </w:r>
      <w:r w:rsidR="00536302" w:rsidRPr="00536302">
        <w:rPr>
          <w:rFonts w:ascii="Arial" w:eastAsia="Times New Roman" w:hAnsi="Arial" w:cs="Arial"/>
          <w:lang w:val="en-US"/>
        </w:rPr>
        <w:t xml:space="preserve">. 1)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7)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смислу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170.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тачка</w:t>
      </w:r>
      <w:r w:rsidR="00536302" w:rsidRPr="00536302">
        <w:rPr>
          <w:rFonts w:ascii="Arial" w:eastAsia="Times New Roman" w:hAnsi="Arial" w:cs="Arial"/>
          <w:lang w:val="en-US"/>
        </w:rPr>
        <w:t xml:space="preserve"> 14)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3FDDB89" w14:textId="4370E53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Министар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правосуђа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CDBF255" w14:textId="20B9A01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7" w:name="str_195"/>
      <w:bookmarkEnd w:id="36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налога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CEC7F5F" w14:textId="7EB75A9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8" w:name="clan_172"/>
      <w:bookmarkEnd w:id="36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172 </w:t>
      </w:r>
    </w:p>
    <w:p w14:paraId="67DF26D7" w14:textId="7933084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оригинала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копије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Оригинал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копије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6E2034F" w14:textId="65715A6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моменту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откривања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7A5DB8B" w14:textId="1DA3964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одштампана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копија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електронској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форми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0E4486D" w14:textId="0F183BF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издавалац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оверену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копију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20BB4AC7" w14:textId="4A3229D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одсутно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откривања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природа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захтевају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C306B37" w14:textId="7C3F792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службено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забелешку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уручен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88DFC49" w14:textId="4C4E2D8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договору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приликом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A147E84" w14:textId="7893167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забелешку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заказаном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најкасније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F4693D9" w14:textId="0E153A7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Сматраће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одустао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смислу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175.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изостанак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1A2DC73" w14:textId="0EC72F2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9" w:name="str_196"/>
      <w:bookmarkEnd w:id="36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Прихватање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FF001EA" w14:textId="31530D5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0" w:name="clan_173"/>
      <w:bookmarkEnd w:id="37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173 </w:t>
      </w:r>
    </w:p>
    <w:p w14:paraId="65865B8D" w14:textId="456A037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прихвата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половине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чиме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ослобађа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половине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E731FA3" w14:textId="3372E06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сматраће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прихватило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пропуштањем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коначан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191B43D" w14:textId="6D6C6B4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констатацијом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коначности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забелешком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DBC6418" w14:textId="45A7D6A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прихватити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добровољно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целокупан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F58E80E" w14:textId="090917D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1" w:name="str_197"/>
      <w:bookmarkEnd w:id="37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стране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суда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0CB13D0" w14:textId="3E77214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2" w:name="clan_174"/>
      <w:bookmarkEnd w:id="37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174 </w:t>
      </w:r>
    </w:p>
    <w:p w14:paraId="79C3EB46" w14:textId="58FA173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прихвата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налогу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тексту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). </w:t>
      </w:r>
    </w:p>
    <w:p w14:paraId="6C25DF07" w14:textId="6126705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тексту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). </w:t>
      </w:r>
    </w:p>
    <w:p w14:paraId="03EA0077" w14:textId="4AAA8E1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испита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3207E84" w14:textId="18F73B2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приложити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0A26B03" w14:textId="440F099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испита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изјасни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1F042DC" w14:textId="2B5D3C1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175.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41B38E" w14:textId="7D3FA89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својом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надокнади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8925349" w14:textId="17989A6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3" w:name="str_198"/>
      <w:bookmarkEnd w:id="37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Одустанак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судско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091FC4C" w14:textId="66B125C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4" w:name="clan_175"/>
      <w:bookmarkEnd w:id="37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175 </w:t>
      </w:r>
    </w:p>
    <w:p w14:paraId="0B88D537" w14:textId="0A6BF95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одустати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најкасније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рочишту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B685E26" w14:textId="033E3B9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Сматраће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одустао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рочишту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изостанак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DF09001" w14:textId="44BA971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1.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коначан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0D132AE" w14:textId="0A9FCDF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4921F84" w14:textId="1E9A7A5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5" w:name="str_199"/>
      <w:bookmarkEnd w:id="37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Испитивање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судско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4CFF0C9" w14:textId="10A87FF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6" w:name="clan_176"/>
      <w:bookmarkEnd w:id="37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176 </w:t>
      </w:r>
    </w:p>
    <w:p w14:paraId="3854FCBA" w14:textId="155DC5D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неблаговремен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непотписан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F703DC5" w14:textId="36F6241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FFE6C01" w14:textId="40B4A97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коначан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E826077" w14:textId="59745A0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нечитак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прецизиран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произилази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обележје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затражити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ABBAA0B" w14:textId="6408133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недостатке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неуредним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182.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C7748A8" w14:textId="6815696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7" w:name="str_200"/>
      <w:bookmarkEnd w:id="37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основу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издатог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налога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72B14A6" w14:textId="0B7B45A2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8" w:name="clan_177"/>
      <w:bookmarkEnd w:id="37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177 </w:t>
      </w:r>
    </w:p>
    <w:p w14:paraId="3AC3DFF3" w14:textId="145C335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773373C" w14:textId="6653F62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покренут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пружи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располаже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A1AB6FC" w14:textId="0A6E116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9" w:name="str_201"/>
      <w:bookmarkEnd w:id="37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која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немају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територији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Србије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DEAD89C" w14:textId="3B96779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80" w:name="clan_178"/>
      <w:bookmarkEnd w:id="38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178 </w:t>
      </w:r>
    </w:p>
    <w:p w14:paraId="5584A433" w14:textId="501C20E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идентитет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адреси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пријављен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иностранству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иностранство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банке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наложиће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банке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C9C15F6" w14:textId="3D34171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банке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насељеног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наведен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поштарине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B036B9C" w14:textId="05DE69B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сматраће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D44396D" w14:textId="1939680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199.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D5C113F" w14:textId="6CE9A459" w:rsidR="00536302" w:rsidRPr="00536302" w:rsidRDefault="00536302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81" w:name="str_202"/>
      <w:bookmarkEnd w:id="381"/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2.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Захтев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покретање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прекршајног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00E611A" w14:textId="32EB461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82" w:name="clan_179"/>
      <w:bookmarkEnd w:id="38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179 </w:t>
      </w:r>
    </w:p>
    <w:p w14:paraId="12AFD34D" w14:textId="42F35DD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тексту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). </w:t>
      </w:r>
    </w:p>
    <w:p w14:paraId="7E49F4EE" w14:textId="47EE0B7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јавни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тужилац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64644FF" w14:textId="704101B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83" w:name="str_203"/>
      <w:bookmarkEnd w:id="38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као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0D1D244" w14:textId="481C391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84" w:name="clan_180"/>
      <w:bookmarkEnd w:id="38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180 </w:t>
      </w:r>
    </w:p>
    <w:p w14:paraId="0C7C3646" w14:textId="706947F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увек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искључиво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179.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3ADE6B" w14:textId="5D83891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положај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1737CAF" w14:textId="2B16104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такав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683248C" w14:textId="1147DAB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отпочео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поступаће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01DDE52" w14:textId="7DBD287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иницира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4E6CEA5" w14:textId="3BD7BA9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претходног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пријаве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писмено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пријавом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5928E7F" w14:textId="6B6DB74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гоњење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тужиоца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одустане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ранијем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2717008" w14:textId="2DAFA21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85" w:name="str_204"/>
      <w:bookmarkEnd w:id="38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Садржина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4E3D134" w14:textId="1C8FFEE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86" w:name="clan_181"/>
      <w:bookmarkEnd w:id="38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181 </w:t>
      </w:r>
    </w:p>
    <w:p w14:paraId="32DD79C1" w14:textId="6CAD375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форми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7594ADFD" w14:textId="37CABBB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седиште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подносиоца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лично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адресу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3E3AAAF" w14:textId="079BCB3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017EB72" w14:textId="47774EC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основне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податке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физичком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предузетнику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</w:t>
      </w:r>
      <w:r w:rsidRPr="00536302">
        <w:rPr>
          <w:rFonts w:ascii="Arial" w:eastAsia="Times New Roman" w:hAnsi="Arial" w:cs="Arial"/>
          <w:lang w:val="en-US"/>
        </w:rPr>
        <w:t xml:space="preserve">: </w:t>
      </w:r>
      <w:r w:rsidR="0014408E">
        <w:rPr>
          <w:rFonts w:ascii="Arial" w:eastAsia="Times New Roman" w:hAnsi="Arial" w:cs="Arial"/>
          <w:lang w:val="en-US"/>
        </w:rPr>
        <w:t>лично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јединствени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грађана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занимање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место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адресу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становања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место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адресу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запослења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држављанство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седиште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пореско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идентификациони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(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даљем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тексту</w:t>
      </w:r>
      <w:r w:rsidRPr="00536302">
        <w:rPr>
          <w:rFonts w:ascii="Arial" w:eastAsia="Times New Roman" w:hAnsi="Arial" w:cs="Arial"/>
          <w:lang w:val="en-US"/>
        </w:rPr>
        <w:t xml:space="preserve">: </w:t>
      </w:r>
      <w:r w:rsidR="0014408E">
        <w:rPr>
          <w:rFonts w:ascii="Arial" w:eastAsia="Times New Roman" w:hAnsi="Arial" w:cs="Arial"/>
          <w:lang w:val="en-US"/>
        </w:rPr>
        <w:t>ПИБ</w:t>
      </w:r>
      <w:r w:rsidRPr="00536302">
        <w:rPr>
          <w:rFonts w:ascii="Arial" w:eastAsia="Times New Roman" w:hAnsi="Arial" w:cs="Arial"/>
          <w:lang w:val="en-US"/>
        </w:rPr>
        <w:t xml:space="preserve">)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предузетника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седиште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функцију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обавља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0B02F29" w14:textId="4F77991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чињенични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произлази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обележје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време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место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околности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потребне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тачније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20DFAF5" w14:textId="3F9D9D2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5) </w:t>
      </w:r>
      <w:r w:rsidR="0014408E">
        <w:rPr>
          <w:rFonts w:ascii="Arial" w:eastAsia="Times New Roman" w:hAnsi="Arial" w:cs="Arial"/>
          <w:lang w:val="en-US"/>
        </w:rPr>
        <w:t>пропис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треба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применити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D61524A" w14:textId="3F30CE6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предлог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треба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извести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уз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означење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личних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адреса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сведока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списе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треба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прочитати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предмете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99E86B8" w14:textId="2D9EC2D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податке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покренут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кривични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привредни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преступ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дело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обухвата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обележја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предмет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1A336A3" w14:textId="0A208A1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8) </w:t>
      </w:r>
      <w:r w:rsidR="0014408E">
        <w:rPr>
          <w:rFonts w:ascii="Arial" w:eastAsia="Times New Roman" w:hAnsi="Arial" w:cs="Arial"/>
          <w:lang w:val="en-US"/>
        </w:rPr>
        <w:t>потпис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службеног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оштећеног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подносиоца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печат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6D73AD01" w14:textId="1593DC3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доступни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место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рођења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телефона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е</w:t>
      </w:r>
      <w:r w:rsidR="00536302" w:rsidRPr="00536302">
        <w:rPr>
          <w:rFonts w:ascii="Arial" w:eastAsia="Times New Roman" w:hAnsi="Arial" w:cs="Arial"/>
          <w:lang w:val="en-US"/>
        </w:rPr>
        <w:t>-</w:t>
      </w:r>
      <w:r>
        <w:rPr>
          <w:rFonts w:ascii="Arial" w:eastAsia="Times New Roman" w:hAnsi="Arial" w:cs="Arial"/>
          <w:lang w:val="en-US"/>
        </w:rPr>
        <w:t>маил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адресу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телефона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бројеви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9C0FC80" w14:textId="02935FA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процесне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126.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тачка</w:t>
      </w:r>
      <w:r w:rsidR="00536302" w:rsidRPr="00536302">
        <w:rPr>
          <w:rFonts w:ascii="Arial" w:eastAsia="Times New Roman" w:hAnsi="Arial" w:cs="Arial"/>
          <w:lang w:val="en-US"/>
        </w:rPr>
        <w:t xml:space="preserve"> 4)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BA36030" w14:textId="3754A20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јединствени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матични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грађана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5ADF94A" w14:textId="158240F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седиште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презиме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функцију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презиме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седиште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415C49" w14:textId="4517C7C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ималаца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седиште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функцију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C7E0C2C" w14:textId="70EF352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Физичко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AA5E1E8" w14:textId="13B2014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сазнању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окончања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поводом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догађаја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привредни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преступ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8D846BE" w14:textId="4C5413C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87" w:name="str_205"/>
      <w:bookmarkEnd w:id="38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Неуредан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C1EA91C" w14:textId="0D4050F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88" w:name="clan_182"/>
      <w:bookmarkEnd w:id="38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182 </w:t>
      </w:r>
    </w:p>
    <w:p w14:paraId="7F4A78F3" w14:textId="6460DDD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примерака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примерак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181.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затражиће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70F040D" w14:textId="259EE47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61B57A4" w14:textId="711371E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недостатке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сматраће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одустао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1FDFE27" w14:textId="23A6931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89" w:name="str_206"/>
      <w:bookmarkEnd w:id="38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Испитивање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услова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80BF443" w14:textId="37AAE13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90" w:name="clan_183"/>
      <w:bookmarkEnd w:id="39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183 </w:t>
      </w:r>
    </w:p>
    <w:p w14:paraId="6DA67CDD" w14:textId="6094CCA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испитаће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71111EA" w14:textId="2CA1585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поводом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догађаја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покренут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привредни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преступ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4E8F993" w14:textId="4329615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поводом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догађаја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привредни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преступ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8BB65C1" w14:textId="4BECE67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91" w:name="str_207"/>
      <w:bookmarkEnd w:id="39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Одбацивање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83B5F6D" w14:textId="2F9CD08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92" w:name="clan_184"/>
      <w:bookmarkEnd w:id="39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184 </w:t>
      </w:r>
    </w:p>
    <w:p w14:paraId="38C8A8EC" w14:textId="7FB94E4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одбациће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50534CA" w14:textId="2C014D5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33C6CEB3" w14:textId="4089106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кад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описана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CF46E09" w14:textId="16363C5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кад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стварно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надлежан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вођење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82E3445" w14:textId="73D73A6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кад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искључују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F983594" w14:textId="51EBC70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када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наступила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застарелост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D4C21A5" w14:textId="053FC98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кад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поднео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неовлашћени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неовлашћено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CB3773A" w14:textId="69EEAC4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кад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законски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разлози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покренути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6BF1E66D" w14:textId="7E0437A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парници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A21D531" w14:textId="018CA6C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EFC7A5D" w14:textId="3D6AC36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93" w:name="str_208"/>
      <w:bookmarkEnd w:id="39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Решење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6EF1926" w14:textId="375E45F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94" w:name="clan_185"/>
      <w:bookmarkEnd w:id="39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185 </w:t>
      </w:r>
    </w:p>
    <w:p w14:paraId="4DA4BF10" w14:textId="2A6D812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442B72F" w14:textId="700B643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означење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квалификацију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E7A4EE7" w14:textId="6CBD87D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назначити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квалификација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531E309" w14:textId="45923C4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5DFB86C" w14:textId="24A0F88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247.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2B2CD25" w14:textId="4771AF1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квалификацију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074C9F9" w14:textId="627445EA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395" w:name="str_209"/>
      <w:bookmarkEnd w:id="395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</w:t>
      </w:r>
      <w:r>
        <w:rPr>
          <w:rFonts w:ascii="Arial" w:eastAsia="Times New Roman" w:hAnsi="Arial" w:cs="Arial"/>
          <w:sz w:val="31"/>
          <w:szCs w:val="31"/>
          <w:lang w:val="en-US"/>
        </w:rPr>
        <w:t>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4B7544E0" w14:textId="5E423696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МЕРЕ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ЗА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ОБЕЗБЕЂЕЊЕ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ПРИСУСТВА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6CE0231C" w14:textId="61D43CE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96" w:name="str_210"/>
      <w:bookmarkEnd w:id="39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Врсте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DAFCBED" w14:textId="6DA0F4D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97" w:name="clan_186"/>
      <w:bookmarkEnd w:id="39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186 </w:t>
      </w:r>
    </w:p>
    <w:p w14:paraId="0C2F2C86" w14:textId="157821E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обезбеђење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успешно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позив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8CBDA0A" w14:textId="7AAA5B1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Приликом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наведених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придржавати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водећи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тежа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сврха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постићи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блажом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F785E71" w14:textId="07C1081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398" w:name="str_211"/>
      <w:bookmarkEnd w:id="39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Позивање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7CBE05B" w14:textId="399C953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99" w:name="clan_187"/>
      <w:bookmarkEnd w:id="39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187 </w:t>
      </w:r>
    </w:p>
    <w:p w14:paraId="036ACB98" w14:textId="2A3B1EC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Присуство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обезбеђује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позивањем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Позив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упућује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311331A" w14:textId="1B302B8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учествује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5E23EB8" w14:textId="609460E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Позивање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назив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квалификацију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место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доћи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назначење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службени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печат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lastRenderedPageBreak/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назначиће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38CDD41" w14:textId="61A8A6D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примерак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10DA3D" w14:textId="17C02A2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поучиће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790FE8C" w14:textId="6BF97A1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неодазивања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доведен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0821707" w14:textId="6F815E4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неодазивања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9BA3D0A" w14:textId="0BDA9D8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8C465C6" w14:textId="403846A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00" w:name="str_212"/>
      <w:bookmarkEnd w:id="40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1813F29" w14:textId="2F90C7A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01" w:name="clan_188"/>
      <w:bookmarkEnd w:id="40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188 </w:t>
      </w:r>
    </w:p>
    <w:p w14:paraId="6660E6C0" w14:textId="4DC222D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одазове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изостанак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очигледно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произлази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избегава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потпуно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E81524E" w14:textId="449824A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назначено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доведен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одазове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23F4C29" w14:textId="40BA687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одазове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изостанак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наредиће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15981DC" w14:textId="4D6A11D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02" w:name="str_213"/>
      <w:bookmarkEnd w:id="40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Наредба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1D79AE8" w14:textId="077DD12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03" w:name="clan_189"/>
      <w:bookmarkEnd w:id="40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189 </w:t>
      </w:r>
    </w:p>
    <w:p w14:paraId="675E82C8" w14:textId="2B61781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Наредба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назив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организационе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упућује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идентификацију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довести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разлог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службени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печат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FCC1DF4" w14:textId="6B16B96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Наредбу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службеници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4A5F7AD" w14:textId="07C6B34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поверено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пође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довешће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E1B801D" w14:textId="7D2B009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припадника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професионалног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припадника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завода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већ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затражити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команде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00EB153" w14:textId="45C9584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доведено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B5A05B" w14:textId="1133F2D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04" w:name="str_214"/>
      <w:bookmarkEnd w:id="40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опште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наредбе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8D5AFC8" w14:textId="12A0C54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05" w:name="clan_189a"/>
      <w:bookmarkEnd w:id="40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189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8C554B6" w14:textId="422126A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покренут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бекству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очигледно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избегава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54FA7C8" w14:textId="427A264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Општу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расписивања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потраге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BE45914" w14:textId="05C16FA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Потрагу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расписује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23A41AA" w14:textId="26971D4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пронађено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190.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најдуже</w:t>
      </w:r>
      <w:r w:rsidR="00536302" w:rsidRPr="00536302">
        <w:rPr>
          <w:rFonts w:ascii="Arial" w:eastAsia="Times New Roman" w:hAnsi="Arial" w:cs="Arial"/>
          <w:lang w:val="en-US"/>
        </w:rPr>
        <w:t xml:space="preserve"> 24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пронађен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FF5D1BB" w14:textId="0BE7032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повуче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пронађе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наступи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застарелост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потрага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потребна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647BA489" w14:textId="6FE350F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06" w:name="str_215"/>
      <w:bookmarkEnd w:id="40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Привођење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осумњиченог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покретања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664160D" w14:textId="74749C0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07" w:name="clan_190"/>
      <w:bookmarkEnd w:id="40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190 </w:t>
      </w:r>
    </w:p>
    <w:p w14:paraId="78AEDB58" w14:textId="603A7AD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затечено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6721AB17" w14:textId="7C30085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идентитет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утврдити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потреба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провере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идентитета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1AD6F65" w14:textId="14211866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пребивалиште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боравиште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5972798" w14:textId="579E768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одласком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иностранство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избећи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питању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2D6CB02" w14:textId="281B1A5B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довођењем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спречава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настављању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опасност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непосредно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наставити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чињењем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поновити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избећи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1536EEEF" w14:textId="4582185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Привођење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осумњиченог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790D2E" w14:textId="2433ED0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осумњичени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затечен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сумње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осумњиченог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најдуже</w:t>
      </w:r>
      <w:r w:rsidR="00536302" w:rsidRPr="00536302">
        <w:rPr>
          <w:rFonts w:ascii="Arial" w:eastAsia="Times New Roman" w:hAnsi="Arial" w:cs="Arial"/>
          <w:lang w:val="en-US"/>
        </w:rPr>
        <w:t xml:space="preserve"> 24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FB8D0D" w14:textId="2BC9DE4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избору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дипломатско</w:t>
      </w:r>
      <w:r w:rsidR="00536302" w:rsidRPr="00536302">
        <w:rPr>
          <w:rFonts w:ascii="Arial" w:eastAsia="Times New Roman" w:hAnsi="Arial" w:cs="Arial"/>
          <w:lang w:val="en-US"/>
        </w:rPr>
        <w:t>-</w:t>
      </w:r>
      <w:r>
        <w:rPr>
          <w:rFonts w:ascii="Arial" w:eastAsia="Times New Roman" w:hAnsi="Arial" w:cs="Arial"/>
          <w:lang w:val="en-US"/>
        </w:rPr>
        <w:t>конзуларног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држављанин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међународне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избеглица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држављанства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25F28EE" w14:textId="48DBAB0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7B1FA04" w14:textId="60E7835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привођењу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осумњиченог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1D15733" w14:textId="4973852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четири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70B2103" w14:textId="4A3E626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четири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0FE2FA1" w14:textId="0FC989F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2760E86" w14:textId="1F71B3E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6.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9.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дејством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алкохола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психоактивних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супстанци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36181F1F" w14:textId="2B1C6B0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08" w:name="str_216"/>
      <w:bookmarkEnd w:id="40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66EA63A" w14:textId="0F4E6172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09" w:name="clan_191"/>
      <w:bookmarkEnd w:id="40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191 </w:t>
      </w:r>
    </w:p>
    <w:p w14:paraId="6DEBE139" w14:textId="56FFF07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0D2C45F7" w14:textId="6E03653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могу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утврдити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његов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идентитет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пребивалиште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боравиште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сумња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побећи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684CAC0" w14:textId="5DFCF68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одласком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иностранство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избећи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предвиђена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затвора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F632687" w14:textId="19410F0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затечен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задржавање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потребно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спречило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даље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вршење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79C9EFC4" w14:textId="7587B16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породице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задужена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3003387" w14:textId="6C6CD7D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10" w:name="str_217"/>
      <w:bookmarkEnd w:id="41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Наредба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задржавању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9C5AFAA" w14:textId="5031AF0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11" w:name="clan_192"/>
      <w:bookmarkEnd w:id="41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192 </w:t>
      </w:r>
    </w:p>
    <w:p w14:paraId="3FF0DCA2" w14:textId="3FAD960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означава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24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64CFE75" w14:textId="6E818F2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2CA8C8C" w14:textId="0356DDB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допустиће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избору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дипломатско</w:t>
      </w:r>
      <w:r w:rsidR="00536302" w:rsidRPr="00536302">
        <w:rPr>
          <w:rFonts w:ascii="Arial" w:eastAsia="Times New Roman" w:hAnsi="Arial" w:cs="Arial"/>
          <w:lang w:val="en-US"/>
        </w:rPr>
        <w:t>-</w:t>
      </w:r>
      <w:r>
        <w:rPr>
          <w:rFonts w:ascii="Arial" w:eastAsia="Times New Roman" w:hAnsi="Arial" w:cs="Arial"/>
          <w:lang w:val="en-US"/>
        </w:rPr>
        <w:t>конзуларног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држављанин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међународне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избеглица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држављанства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приликом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F7E999F" w14:textId="54502B57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12" w:name="str_218"/>
      <w:bookmarkEnd w:id="41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под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дејством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алкохола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или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психоактивних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супстанци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6D83C88" w14:textId="49857EC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13" w:name="clan_193"/>
      <w:bookmarkEnd w:id="41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193 </w:t>
      </w:r>
    </w:p>
    <w:p w14:paraId="70970A17" w14:textId="6954B65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утицајем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алкохола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психоактивних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супстанци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затечено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D6B08A4" w14:textId="5EC86BD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отрежњења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најдуже</w:t>
      </w:r>
      <w:r w:rsidR="00536302" w:rsidRPr="00536302">
        <w:rPr>
          <w:rFonts w:ascii="Arial" w:eastAsia="Times New Roman" w:hAnsi="Arial" w:cs="Arial"/>
          <w:lang w:val="en-US"/>
        </w:rPr>
        <w:t xml:space="preserve"> 12 </w:t>
      </w:r>
      <w:r>
        <w:rPr>
          <w:rFonts w:ascii="Arial" w:eastAsia="Times New Roman" w:hAnsi="Arial" w:cs="Arial"/>
          <w:lang w:val="en-US"/>
        </w:rPr>
        <w:t>часова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E37782F" w14:textId="52888A8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возач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моторног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возила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1,20 </w:t>
      </w:r>
      <w:r>
        <w:rPr>
          <w:rFonts w:ascii="Arial" w:eastAsia="Times New Roman" w:hAnsi="Arial" w:cs="Arial"/>
          <w:lang w:val="en-US"/>
        </w:rPr>
        <w:t>мг</w:t>
      </w:r>
      <w:r w:rsidR="00536302" w:rsidRPr="00536302">
        <w:rPr>
          <w:rFonts w:ascii="Arial" w:eastAsia="Times New Roman" w:hAnsi="Arial" w:cs="Arial"/>
          <w:lang w:val="en-US"/>
        </w:rPr>
        <w:t>/</w:t>
      </w:r>
      <w:r>
        <w:rPr>
          <w:rFonts w:ascii="Arial" w:eastAsia="Times New Roman" w:hAnsi="Arial" w:cs="Arial"/>
          <w:lang w:val="en-US"/>
        </w:rPr>
        <w:t>мл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алкохола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утицајем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омамљујућих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средстава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10A7F9C" w14:textId="32B76DF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подвргне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испитивању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алкохола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омамљујућих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средстава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ACE6A06" w14:textId="24F901D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породице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задужена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BC646D1" w14:textId="58CA75A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14" w:name="str_219"/>
      <w:bookmarkEnd w:id="41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Услови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јемство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0978337" w14:textId="03F313D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15" w:name="clan_194"/>
      <w:bookmarkEnd w:id="41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194 </w:t>
      </w:r>
    </w:p>
    <w:p w14:paraId="6F918CCD" w14:textId="6B70FCF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покренут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стално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иностранству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бекством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пружи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побећи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одобрења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напустити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боравиште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DD37AAD" w14:textId="2B8CCA2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пристанка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5160F65" w14:textId="2C5BBB1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затражиће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пуномоћника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пуномоћника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писмена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A5979A5" w14:textId="5CDBB45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16" w:name="str_220"/>
      <w:bookmarkEnd w:id="41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Садржина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висина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јемства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59C94C6" w14:textId="4C90702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17" w:name="clan_195"/>
      <w:bookmarkEnd w:id="41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195 </w:t>
      </w:r>
    </w:p>
    <w:p w14:paraId="63041DA2" w14:textId="60968C9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увек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FF1C86A" w14:textId="56F620D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полагању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готовог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хартија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драгоцености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уновчити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грађана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бекства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9A247F2" w14:textId="7D81C3D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Висина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увећан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очекиване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1AF0D06" w14:textId="1F59BF5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стицају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3934732" w14:textId="294FF08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3.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увећано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истакнутог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41EFC7D" w14:textId="39DDEF0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Висину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тежином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висином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причињене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породичним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приликама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3C93181" w14:textId="7432BE6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18" w:name="str_221"/>
      <w:bookmarkEnd w:id="41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Јемство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случај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одласка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иностранство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87D29DD" w14:textId="49C58CE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19" w:name="clan_196"/>
      <w:bookmarkEnd w:id="41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196 </w:t>
      </w:r>
    </w:p>
    <w:p w14:paraId="44BBAA79" w14:textId="65A7957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жели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напустити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независно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194.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увећана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истакнутог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очекиване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E87BDB8" w14:textId="4E3631B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20" w:name="str_222"/>
      <w:bookmarkEnd w:id="42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Напуштање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територије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Србије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јемство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8862CE9" w14:textId="23E11EA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21" w:name="clan_197"/>
      <w:bookmarkEnd w:id="42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197 </w:t>
      </w:r>
    </w:p>
    <w:p w14:paraId="7E75C43A" w14:textId="460CA14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побегне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напусти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буџета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6F5E042" w14:textId="7BEDF68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22" w:name="str_223"/>
      <w:bookmarkEnd w:id="42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јемством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1A8E8C5" w14:textId="551CBB1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23" w:name="clan_198"/>
      <w:bookmarkEnd w:id="42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198 </w:t>
      </w:r>
    </w:p>
    <w:p w14:paraId="67F68829" w14:textId="67833FA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D26861" w14:textId="3701F60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донесена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ослобађајућа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положено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DFB491F" w14:textId="0F6D69F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утврђени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положеног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положени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довољан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првенствено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надокнадити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C311C15" w14:textId="1C02730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преостали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30F01BB" w14:textId="652158C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остатак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јемства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буџета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1C2544E" w14:textId="725A870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24" w:name="str_224"/>
      <w:bookmarkEnd w:id="42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личне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исправе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728E0FF" w14:textId="2748CCF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25" w:name="clan_199"/>
      <w:bookmarkEnd w:id="42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199 </w:t>
      </w:r>
    </w:p>
    <w:p w14:paraId="164C5402" w14:textId="6797803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идентификациони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документ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иностранству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осујетити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одласком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93F9225" w14:textId="4B36477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6D63881" w14:textId="09CF554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342AD5E" w14:textId="26A9BB10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426" w:name="str_225"/>
      <w:bookmarkEnd w:id="426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</w:t>
      </w:r>
      <w:r>
        <w:rPr>
          <w:rFonts w:ascii="Arial" w:eastAsia="Times New Roman" w:hAnsi="Arial" w:cs="Arial"/>
          <w:sz w:val="31"/>
          <w:szCs w:val="31"/>
          <w:lang w:val="en-US"/>
        </w:rPr>
        <w:t>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7001B654" w14:textId="196E8362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САСЛУШАЊЕ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0CBCA3CA" w14:textId="68A9CFB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27" w:name="str_226"/>
      <w:bookmarkEnd w:id="42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Начин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BE425D2" w14:textId="3CB55A2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28" w:name="clan_200"/>
      <w:bookmarkEnd w:id="42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200 </w:t>
      </w:r>
    </w:p>
    <w:p w14:paraId="3A8BADED" w14:textId="6857804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B9C1F43" w14:textId="3537BDB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одсуству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одсутан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обезбедио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F680FBA" w14:textId="3A658C0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Изјаве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одсуствовања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63029DC" w14:textId="091CF35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избору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засновати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0C2CE36" w14:textId="06C3EBC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питаће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надимак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родитеља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место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рођења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јединствени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матични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грађана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чији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држављанин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занимање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адресу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становања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запослења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адресу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електронске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породичне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прилике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степен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стручне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каквог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динарског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девизног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осуђиван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C6DE009" w14:textId="39C870E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нетачних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непотпуних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50.000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387AC3" w14:textId="7166FE4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6.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тачне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опозвати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7CA34E0" w14:textId="308F4E8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35B4B65" w14:textId="578B0FD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Приликом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омогућити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неометаном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излагању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изјасни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0682940" w14:textId="649DA39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постављено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поучиће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отежати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прикупљање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70341A3" w14:textId="22A556A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попуне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празнине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противречности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нејасноће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излагању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2F9C555" w14:textId="37D7F42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31433C9" w14:textId="186CE157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29" w:name="str_227"/>
      <w:bookmarkEnd w:id="42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Саслушање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9135AB2" w14:textId="2A43E16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30" w:name="clan_201"/>
      <w:bookmarkEnd w:id="43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201 </w:t>
      </w:r>
    </w:p>
    <w:p w14:paraId="368B2CBE" w14:textId="29E9035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питаће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седиште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функцију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бројеве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ПИБ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матични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осуђивано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привредни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преступ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4049D8" w14:textId="059E66C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приликом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15DAEA0" w14:textId="29A868D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31" w:name="str_228"/>
      <w:bookmarkEnd w:id="43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Поштовање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личности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200EAB9" w14:textId="711FCDC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32" w:name="clan_202"/>
      <w:bookmarkEnd w:id="43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202 </w:t>
      </w:r>
    </w:p>
    <w:p w14:paraId="78397054" w14:textId="6796561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поштовање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E9749E6" w14:textId="66CFC50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смеју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употребити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сила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претња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обмана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обећање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изнуда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изнуривање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слична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дошло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употребити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CFAE622" w14:textId="28E6CB1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33" w:name="str_229"/>
      <w:bookmarkEnd w:id="43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Писана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одбрана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05B5734" w14:textId="593F314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34" w:name="clan_203"/>
      <w:bookmarkEnd w:id="43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203 </w:t>
      </w:r>
    </w:p>
    <w:p w14:paraId="2B2D5037" w14:textId="52BA228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обзиром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располаже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форми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форми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46B1E28" w14:textId="75DC81E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35" w:name="str_230"/>
      <w:bookmarkEnd w:id="43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помоћ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C70A5A5" w14:textId="75E54E2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36" w:name="clan_204"/>
      <w:bookmarkEnd w:id="43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204 </w:t>
      </w:r>
    </w:p>
    <w:p w14:paraId="288F7EDD" w14:textId="36E6A9B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боравиште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402A88C" w14:textId="314A1FD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37" w:name="str_231"/>
      <w:bookmarkEnd w:id="43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Суочење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508C88C" w14:textId="7135DC12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38" w:name="clan_205"/>
      <w:bookmarkEnd w:id="43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205 </w:t>
      </w:r>
    </w:p>
    <w:p w14:paraId="0D02537E" w14:textId="28B011A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суочен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саокривљеним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слажу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неслагање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D49B7D4" w14:textId="1717382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Суочени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расправљају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истинитости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исказали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Ток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суочења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суочени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коначно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01E1C8E" w14:textId="3EC6863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39" w:name="str_232"/>
      <w:bookmarkEnd w:id="43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Саслушање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тумача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преводиоца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E3A3394" w14:textId="037778A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40" w:name="clan_206"/>
      <w:bookmarkEnd w:id="44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206 </w:t>
      </w:r>
    </w:p>
    <w:p w14:paraId="39D96CE4" w14:textId="04CB8FE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глув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постављаће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позваће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такав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позваће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тумач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споразумети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5332A90" w14:textId="26F6D04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разуме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језик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преводиоца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6F4B7F1" w14:textId="443A3EB3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441" w:name="str_233"/>
      <w:bookmarkEnd w:id="441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</w:t>
      </w:r>
      <w:r>
        <w:rPr>
          <w:rFonts w:ascii="Arial" w:eastAsia="Times New Roman" w:hAnsi="Arial" w:cs="Arial"/>
          <w:sz w:val="31"/>
          <w:szCs w:val="31"/>
          <w:lang w:val="en-US"/>
        </w:rPr>
        <w:t>III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25418C64" w14:textId="50C05C78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САСЛУШАЊЕ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СВЕДОКА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EB3AB46" w14:textId="551DF9B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42" w:name="str_234"/>
      <w:bookmarkEnd w:id="44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Својство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сведока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DBE7931" w14:textId="5635CE8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43" w:name="clan_207"/>
      <w:bookmarkEnd w:id="44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207 </w:t>
      </w:r>
    </w:p>
    <w:p w14:paraId="7F3C21B1" w14:textId="7AFD60E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вероватно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0E57BC9" w14:textId="57F7C72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ECAAADB" w14:textId="7560EE8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44" w:name="str_235"/>
      <w:bookmarkEnd w:id="44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Дужност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сведочења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0096F6D" w14:textId="0A2F777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45" w:name="clan_208"/>
      <w:bookmarkEnd w:id="44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208 </w:t>
      </w:r>
    </w:p>
    <w:p w14:paraId="0504503D" w14:textId="2EB833E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одазове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друкчије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дужно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186EB03" w14:textId="3869C2B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46" w:name="str_236"/>
      <w:bookmarkEnd w:id="44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Позивање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сведока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FF291B8" w14:textId="02000C0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47" w:name="clan_209"/>
      <w:bookmarkEnd w:id="44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209 </w:t>
      </w:r>
    </w:p>
    <w:p w14:paraId="17CD405E" w14:textId="358DE44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Сведоку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наводе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занимање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доласка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назначење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неоправданог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изостанка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82B159D" w14:textId="01CF59A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предложила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7E8FC1A" w14:textId="5A5355E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назначити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01C6A01" w14:textId="68EB1FA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Малолетно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навршило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шеснаест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D1B8C2C" w14:textId="0627064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Сведоци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болести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тешких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телесних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одазвати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4DD255C" w14:textId="38F87B6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48" w:name="str_237"/>
      <w:bookmarkEnd w:id="44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Забрана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сведочења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2EF2F29" w14:textId="5901A35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49" w:name="clan_210"/>
      <w:bookmarkEnd w:id="44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210 </w:t>
      </w:r>
    </w:p>
    <w:p w14:paraId="0CF111BD" w14:textId="31A0352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17422AF9" w14:textId="25FD74B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својим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исказом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повредило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дужност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чувања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службене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војне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тајне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док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надлежни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ослободи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дужности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077457B" w14:textId="02EEA5B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бранилац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ономе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браниоцу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поверио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осим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5AB17445" w14:textId="789C0E9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50" w:name="str_238"/>
      <w:bookmarkEnd w:id="45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Ослобођење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сведочења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4C66D2E" w14:textId="24418F2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51" w:name="clan_211"/>
      <w:bookmarkEnd w:id="45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211 </w:t>
      </w:r>
    </w:p>
    <w:p w14:paraId="2B57700E" w14:textId="7BEB7AF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Ослобођени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сведочења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5472839B" w14:textId="0CF771E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брачни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82FA5D4" w14:textId="5CE6D0D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сродници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крви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линији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сродници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побочној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линији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трећег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степена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закључно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сродници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тазбини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степена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закључно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6F98BA8" w14:textId="4DE14DE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усвојеник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усвојитељ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E6F9D7A" w14:textId="09694C5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верски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исповедник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ономе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исповедио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6AF904F2" w14:textId="446566F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Упозорење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E3F9785" w14:textId="5E46A48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Малолетно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обзиром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узраст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развијеност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способно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8A4C0D4" w14:textId="4FBEF4C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ускрати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ограничити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3865412" w14:textId="00FE4F5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52" w:name="str_239"/>
      <w:bookmarkEnd w:id="45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Последица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повреде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правила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сведочењу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353DBDA" w14:textId="39A7DCC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53" w:name="clan_212"/>
      <w:bookmarkEnd w:id="45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212 </w:t>
      </w:r>
    </w:p>
    <w:p w14:paraId="53262591" w14:textId="5DE99DB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210)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сведочења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211),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изричито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одрекло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убележено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схватити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изнуђен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силом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претњом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забрањеним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средствима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7C10AD" w14:textId="5F96B7E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54" w:name="str_240"/>
      <w:bookmarkEnd w:id="45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Ускраћивање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поједина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питања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798B75B" w14:textId="31637A4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55" w:name="clan_213"/>
      <w:bookmarkEnd w:id="45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213 </w:t>
      </w:r>
    </w:p>
    <w:p w14:paraId="28BEF74D" w14:textId="30BEA66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вероватно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изложио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блиског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сродника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тешкој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срамоти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знатној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материјалној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гоњењу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1220543" w14:textId="00D19CF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56" w:name="str_241"/>
      <w:bookmarkEnd w:id="45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Начин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сведока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130AF55" w14:textId="7981649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57" w:name="clan_214"/>
      <w:bookmarkEnd w:id="45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214 </w:t>
      </w:r>
    </w:p>
    <w:p w14:paraId="53C34178" w14:textId="2C88E3B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боравиште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4B38086" w14:textId="699FB01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Сведоци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појединачно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55645AE" w14:textId="4F54A6B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постављена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9BC1C79" w14:textId="190D6B2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опоменути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говори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истину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ништа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прећутати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лажног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09D15F7" w14:textId="33B23AD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211.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5606D8F" w14:textId="5AFAFA5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Приликом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родитеља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старост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место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рођења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занимање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F57F612" w14:textId="5BBF27E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познато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постављати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проверавања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допуне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разјашњења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C87D267" w14:textId="02FFF4B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увек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познато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19F864B" w14:textId="3BF213E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глув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саслушаће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члану</w:t>
      </w:r>
      <w:r w:rsidR="00536302" w:rsidRPr="00536302">
        <w:rPr>
          <w:rFonts w:ascii="Arial" w:eastAsia="Times New Roman" w:hAnsi="Arial" w:cs="Arial"/>
          <w:lang w:val="en-US"/>
        </w:rPr>
        <w:t xml:space="preserve"> 206.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FEFD306" w14:textId="051D2E9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разуме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језик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помоћ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преводиоца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познаје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језик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говори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E7F569C" w14:textId="66A9877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58" w:name="str_242"/>
      <w:bookmarkEnd w:id="45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Суочење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сведока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62A78D1" w14:textId="68D49F3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59" w:name="clan_215"/>
      <w:bookmarkEnd w:id="45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215 </w:t>
      </w:r>
    </w:p>
    <w:p w14:paraId="26698ABF" w14:textId="15E474F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Сведоци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суочити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слажу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Суочени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међусобно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слажу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појединачно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9FC8A4B" w14:textId="517C877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Истовремено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суочити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8522EF9" w14:textId="7E6AE86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суочење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205.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3E0C41F" w14:textId="536FCE9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Малолетно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навршило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четрнаест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суочити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0D0C5E9" w14:textId="7DF8605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Малолетно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четрнаест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млађе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осамнаест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суочити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природе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последица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осетљиво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тешком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4453DCF" w14:textId="17D99E3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60" w:name="str_243"/>
      <w:bookmarkEnd w:id="46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Недолазак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одбијање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сведочења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F60F096" w14:textId="7FAFA1A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61" w:name="clan_216"/>
      <w:bookmarkEnd w:id="46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216 </w:t>
      </w:r>
    </w:p>
    <w:p w14:paraId="24FA81C9" w14:textId="2AF3B09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дође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изостанак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одобрења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удаљи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доведе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10.000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50.000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951C6F3" w14:textId="6B01741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одазове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изостанак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одустати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14A2455" w14:textId="6482A19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188)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460925D" w14:textId="3B3FF61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10.000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50.000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7DBF08B" w14:textId="0B9D83E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BA800E0" w14:textId="6BA59E0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367F4B" w14:textId="06B6AA8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опозвати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0BE4C12" w14:textId="1AC5354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1.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проузроковани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F7910B4" w14:textId="7569C3A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2828BC8" w14:textId="3A7C6581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462" w:name="str_244"/>
      <w:bookmarkEnd w:id="462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</w:t>
      </w:r>
      <w:r>
        <w:rPr>
          <w:rFonts w:ascii="Arial" w:eastAsia="Times New Roman" w:hAnsi="Arial" w:cs="Arial"/>
          <w:sz w:val="31"/>
          <w:szCs w:val="31"/>
          <w:lang w:val="en-US"/>
        </w:rPr>
        <w:t>IV</w:t>
      </w:r>
    </w:p>
    <w:p w14:paraId="65393415" w14:textId="1B6F6822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УВИЂАЈ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E900992" w14:textId="2B73079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63" w:name="str_245"/>
      <w:bookmarkEnd w:id="46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Увиђај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6CC0978" w14:textId="61A9C2C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64" w:name="clan_217"/>
      <w:bookmarkEnd w:id="46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217 </w:t>
      </w:r>
    </w:p>
    <w:p w14:paraId="6C941BDB" w14:textId="6BB4032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разјашњење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какве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опажање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увиђај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8FD838B" w14:textId="055F518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увиђај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89.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0AC1D07" w14:textId="7B71880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Увиђај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5E24B7D" w14:textId="59C8EDD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увиђају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576F239" w14:textId="2EE4DB4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увиђају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увиђај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резултатима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увиђаја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чињеницама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F3744A8" w14:textId="7AA2788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65" w:name="str_246"/>
      <w:bookmarkEnd w:id="46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651B399" w14:textId="5047792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66" w:name="clan_218"/>
      <w:bookmarkEnd w:id="46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218 </w:t>
      </w:r>
    </w:p>
    <w:p w14:paraId="3763FB3B" w14:textId="7368C26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оцену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прибавити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располаже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стручним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знањем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располаже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1A9C9A6" w14:textId="4871332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89.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9A99629" w14:textId="7E37ECC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поверава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сложено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9F266DB" w14:textId="71FB46D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поверити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стручној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установи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државном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стручњаку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првенствено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сталних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стални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60AFBC" w14:textId="731799D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F428069" w14:textId="11B9752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67" w:name="str_247"/>
      <w:bookmarkEnd w:id="46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која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могу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бити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вештаци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5451010" w14:textId="0A4695E2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68" w:name="clan_219"/>
      <w:bookmarkEnd w:id="46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219 </w:t>
      </w:r>
    </w:p>
    <w:p w14:paraId="05862070" w14:textId="64D2B40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210)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сведочења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211),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узето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5972E60" w14:textId="6E8ED5E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69" w:name="str_248"/>
      <w:bookmarkEnd w:id="46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Захтев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изузеће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вештака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3DAC982" w14:textId="754B4EA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70" w:name="clan_220"/>
      <w:bookmarkEnd w:id="47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220 </w:t>
      </w:r>
    </w:p>
    <w:p w14:paraId="4B712F48" w14:textId="1F6A9A2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Странке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изузеће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члану</w:t>
      </w:r>
      <w:r w:rsidR="00536302" w:rsidRPr="00536302">
        <w:rPr>
          <w:rFonts w:ascii="Arial" w:eastAsia="Times New Roman" w:hAnsi="Arial" w:cs="Arial"/>
          <w:lang w:val="en-US"/>
        </w:rPr>
        <w:t xml:space="preserve"> 112.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02FB9B1" w14:textId="56EB598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71" w:name="str_249"/>
      <w:bookmarkEnd w:id="47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Ток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вештачења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1F3A1A7" w14:textId="0BF19ED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72" w:name="clan_221"/>
      <w:bookmarkEnd w:id="47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221 </w:t>
      </w:r>
    </w:p>
    <w:p w14:paraId="0A8D6228" w14:textId="07AA74D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брижљиво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размотри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непристрасно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вештине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лажног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CFB4DE1" w14:textId="16C9170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73" w:name="clan_222"/>
      <w:bookmarkEnd w:id="47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222 </w:t>
      </w:r>
    </w:p>
    <w:p w14:paraId="7FE79729" w14:textId="6C8453E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Вештаку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допунска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разјашњења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упознаће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списима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29F0BC8" w14:textId="1105ADE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Вештак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прегледа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записничара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испитивања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испитивања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установама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обзири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морала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A93FCA7" w14:textId="23DC06B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сумња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урачунљивост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одредиће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психијатријско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прегледом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посматрањем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здравственој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установи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A507C63" w14:textId="1F0A003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74" w:name="str_250"/>
      <w:bookmarkEnd w:id="47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Налаз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мишљење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вештака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CC0ED7A" w14:textId="5FD8DA2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75" w:name="clan_223"/>
      <w:bookmarkEnd w:id="47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223 </w:t>
      </w:r>
    </w:p>
    <w:p w14:paraId="106369EB" w14:textId="1E12A58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Вештак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форми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0E314F1" w14:textId="75118A8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вештаку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одобрити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Несагласност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нејасноће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2A740B6" w14:textId="5FD2A89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Странкама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изјаснити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56A53D1" w14:textId="31169CA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76" w:name="str_251"/>
      <w:bookmarkEnd w:id="47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Кажњавање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вештака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B1E60A0" w14:textId="455A1B9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77" w:name="clan_224"/>
      <w:bookmarkEnd w:id="47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224 </w:t>
      </w:r>
    </w:p>
    <w:p w14:paraId="076DC2F4" w14:textId="4C2045D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одазове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8DCC29D" w14:textId="073CF3F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дође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изостанак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вештачи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надокнади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проузроковане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10.000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50.000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822CECF" w14:textId="07C31DB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правосуђа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A64C9DF" w14:textId="4771D47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7A12E5B" w14:textId="340919A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D7C1154" w14:textId="1F45A09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78" w:name="clan_225"/>
      <w:bookmarkEnd w:id="47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225 </w:t>
      </w:r>
    </w:p>
    <w:p w14:paraId="4BB1AD2A" w14:textId="49BA9E9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тумаче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A4D0297" w14:textId="28083B9F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479" w:name="str_252"/>
      <w:bookmarkEnd w:id="479"/>
      <w:r>
        <w:rPr>
          <w:rFonts w:ascii="Arial" w:eastAsia="Times New Roman" w:hAnsi="Arial" w:cs="Arial"/>
          <w:sz w:val="31"/>
          <w:szCs w:val="31"/>
          <w:lang w:val="en-US"/>
        </w:rPr>
        <w:lastRenderedPageBreak/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</w:t>
      </w:r>
      <w:r>
        <w:rPr>
          <w:rFonts w:ascii="Arial" w:eastAsia="Times New Roman" w:hAnsi="Arial" w:cs="Arial"/>
          <w:sz w:val="31"/>
          <w:szCs w:val="31"/>
          <w:lang w:val="en-US"/>
        </w:rPr>
        <w:t>V</w:t>
      </w:r>
    </w:p>
    <w:p w14:paraId="77694EFE" w14:textId="421FE73F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ПРЕТРЕСАЊЕ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ПРОСТОРИЈА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ЛИЦА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1E085518" w14:textId="26FC73C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80" w:name="str_253"/>
      <w:bookmarkEnd w:id="48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Основи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претресања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0B54612" w14:textId="26AF0DA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81" w:name="clan_226"/>
      <w:bookmarkEnd w:id="48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226 </w:t>
      </w:r>
    </w:p>
    <w:p w14:paraId="054DFDE7" w14:textId="52EF189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вероватно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просторијама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стварима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трагови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ухватити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C1246D6" w14:textId="6798A0B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Претресање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просторија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припадају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уживају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имунитет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међународном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допуштено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43430E6" w14:textId="5F3565C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82" w:name="str_254"/>
      <w:bookmarkEnd w:id="48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Наредба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претресање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144A106" w14:textId="234492E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83" w:name="clan_227"/>
      <w:bookmarkEnd w:id="48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227 </w:t>
      </w:r>
    </w:p>
    <w:p w14:paraId="20E2493C" w14:textId="7506B14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Претресање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4204569" w14:textId="78EEEF0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добровољно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51392FB" w14:textId="50B3FC9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Наредбу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AFA65BF" w14:textId="74F23D9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84" w:name="str_255"/>
      <w:bookmarkEnd w:id="48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Начин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претресања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31E43ED" w14:textId="142BA02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85" w:name="clan_228"/>
      <w:bookmarkEnd w:id="48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228 </w:t>
      </w:r>
    </w:p>
    <w:p w14:paraId="4B20B862" w14:textId="2D6B5DE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Претресању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пунолетна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грађанина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14E66E9" w14:textId="5E913B0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Држалац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одсутан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позваће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одраслих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домаћинства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сусед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CED447" w14:textId="6204148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Претресање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4B2AD9D" w14:textId="00A9EFA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Претресање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5BB49C2" w14:textId="0879896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Закључане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намештај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отвориће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силом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пуномоћник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добровољно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отвори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избегавати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непотребна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D097CA1" w14:textId="45AC7A1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86" w:name="str_256"/>
      <w:bookmarkEnd w:id="48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претресању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FFF0E92" w14:textId="73E43C2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87" w:name="clan_229"/>
      <w:bookmarkEnd w:id="48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229 </w:t>
      </w:r>
    </w:p>
    <w:p w14:paraId="06DEC7F7" w14:textId="19F93EF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трагова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нађени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BAA08CD" w14:textId="1C31BDF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520718C" w14:textId="12C6E67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8B0CFDE" w14:textId="5E4D79F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88" w:name="str_257"/>
      <w:bookmarkEnd w:id="48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нађеним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предметима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223407A" w14:textId="7EFD442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89" w:name="clan_230"/>
      <w:bookmarkEnd w:id="48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230 </w:t>
      </w:r>
    </w:p>
    <w:p w14:paraId="4D6D7770" w14:textId="218728F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приликом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употребљени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прибављени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послужити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B8BEBE9" w14:textId="0925D7C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90" w:name="str_258"/>
      <w:bookmarkEnd w:id="49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1E63CE2" w14:textId="085D00A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91" w:name="clan_231"/>
      <w:bookmarkEnd w:id="49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231 </w:t>
      </w:r>
    </w:p>
    <w:p w14:paraId="38BA9207" w14:textId="4580A9D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880EDE8" w14:textId="6CB88BA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Наредба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кратко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533D58B" w14:textId="7958BA4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овластити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службеници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царинске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сазнају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Наведени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неодложно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известе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привременом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друкчије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093FD6E" w14:textId="405C01D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тачним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означењем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86E26D2" w14:textId="681E5E8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подложни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квару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изискује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несразмерне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продају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добијени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банци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финансијској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4D43987" w14:textId="12459A9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92" w:name="str_259"/>
      <w:bookmarkEnd w:id="49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одузетим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предметима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CAFD7D2" w14:textId="15EA96A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93" w:name="clan_232"/>
      <w:bookmarkEnd w:id="49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232 </w:t>
      </w:r>
    </w:p>
    <w:p w14:paraId="40F75CB8" w14:textId="2F5CD9C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добијен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продајом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вратиће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власнику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lastRenderedPageBreak/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морала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CACD8FB" w14:textId="4F6F778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власник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добијен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продајом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буџет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дира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власника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парници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својинска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E0D02BB" w14:textId="558F5501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494" w:name="str_260"/>
      <w:bookmarkEnd w:id="494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</w:t>
      </w:r>
      <w:r>
        <w:rPr>
          <w:rFonts w:ascii="Arial" w:eastAsia="Times New Roman" w:hAnsi="Arial" w:cs="Arial"/>
          <w:sz w:val="31"/>
          <w:szCs w:val="31"/>
          <w:lang w:val="en-US"/>
        </w:rPr>
        <w:t>VI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142E88FE" w14:textId="774AFA95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84A2F92" w14:textId="43C7268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95" w:name="str_261"/>
      <w:bookmarkEnd w:id="49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Закључивање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10FCFD4" w14:textId="4A0CF92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96" w:name="clan_233"/>
      <w:bookmarkEnd w:id="49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233 </w:t>
      </w:r>
    </w:p>
    <w:p w14:paraId="46A4BF0C" w14:textId="0E6F0F2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стицају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закључење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тексту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),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закључење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94210B1" w14:textId="578D6CB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странке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преговарати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стављају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6872E44" w14:textId="44B82E8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закључити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7B06C9FB" w14:textId="37AE27B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закључити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E7F95DF" w14:textId="07E33FE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97" w:name="str_262"/>
      <w:bookmarkEnd w:id="49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Садржина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FA5773D" w14:textId="4313089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98" w:name="clan_234"/>
      <w:bookmarkEnd w:id="49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234 </w:t>
      </w:r>
    </w:p>
    <w:p w14:paraId="59DC0FDD" w14:textId="47AF76D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6A596DAB" w14:textId="537E6CC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опис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ставља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терет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3D137E7" w14:textId="6A97793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признање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учинио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тачке</w:t>
      </w:r>
      <w:r w:rsidRPr="00536302">
        <w:rPr>
          <w:rFonts w:ascii="Arial" w:eastAsia="Times New Roman" w:hAnsi="Arial" w:cs="Arial"/>
          <w:lang w:val="en-US"/>
        </w:rPr>
        <w:t xml:space="preserve"> 1.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става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C5A5949" w14:textId="6D77A53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споразум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врсти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висини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санкцијама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11FFA20" w14:textId="5A097BD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изјаву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подносиоца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одустајању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гоњења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обухваћени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споразумом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признању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2CB3E5E" w14:textId="2778A00C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споразум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трошковима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одузимању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имовинске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користи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прибављене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прекршајем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повраћају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предмета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имовинскоправном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уколико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поднет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A248474" w14:textId="4FCAC53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6) </w:t>
      </w:r>
      <w:r w:rsidR="0014408E">
        <w:rPr>
          <w:rFonts w:ascii="Arial" w:eastAsia="Times New Roman" w:hAnsi="Arial" w:cs="Arial"/>
          <w:lang w:val="en-US"/>
        </w:rPr>
        <w:t>изјаву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одрицању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странака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браниоца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жалбу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донесене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прихватања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споразума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признању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5FA0F16" w14:textId="5D03EF4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потпис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странака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браниоца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55219AA1" w14:textId="05C9BC4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сагласити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минимума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536302" w:rsidRPr="00536302">
        <w:rPr>
          <w:rFonts w:ascii="Arial" w:eastAsia="Times New Roman" w:hAnsi="Arial" w:cs="Arial"/>
          <w:lang w:val="en-US"/>
        </w:rPr>
        <w:t xml:space="preserve"> 39.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535F1F3" w14:textId="781E499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изрекне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обиму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изрекне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018FBA7E" w14:textId="33D8891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499" w:name="str_263"/>
      <w:bookmarkEnd w:id="49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споразуму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1F224A1" w14:textId="6A2D816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00" w:name="clan_235"/>
      <w:bookmarkEnd w:id="50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235 </w:t>
      </w:r>
    </w:p>
    <w:p w14:paraId="4173F873" w14:textId="15EBC40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усвојити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90F2F74" w14:textId="4D523D0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69C2DEF" w14:textId="0525541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01" w:name="str_264"/>
      <w:bookmarkEnd w:id="50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споразуму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09B1DE3" w14:textId="14FC20E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02" w:name="clan_236"/>
      <w:bookmarkEnd w:id="50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236 </w:t>
      </w:r>
    </w:p>
    <w:p w14:paraId="39D6753E" w14:textId="08BD36D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усвојити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735C94F3" w14:textId="65F1E86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свесно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добровољно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признао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предмет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искључена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могућност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признања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заблуди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1CB2EC8" w14:textId="06639EF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споразум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закључен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одредбама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234.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ACE75EA" w14:textId="50A9CF1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потпуно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свестан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последица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закљученог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споразума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посебно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потпуности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разуме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споразумом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одриче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суђење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улагање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жалбе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усвајању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споразума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D8E61E2" w14:textId="20E7515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споразумом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признању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повређена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оштећеног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6A4DE6B4" w14:textId="3AC5A64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Признање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прихваћен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9986BCB" w14:textId="2AFD2BB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претходног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повезани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издвајају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уништавају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белешка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6C33DE" w14:textId="4F37B7D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0D0EC5C9" w14:textId="66AAFC4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03" w:name="str_265"/>
      <w:bookmarkEnd w:id="50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Жалба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против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споразуму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AC6667F" w14:textId="5843AC1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04" w:name="clan_237"/>
      <w:bookmarkEnd w:id="50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237 </w:t>
      </w:r>
    </w:p>
    <w:p w14:paraId="7856CBA2" w14:textId="4CC299B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4CEFA37" w14:textId="215A4BE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усвајању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361ED45" w14:textId="61717C0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05" w:name="str_266"/>
      <w:bookmarkEnd w:id="50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усвајању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ED82903" w14:textId="42EE799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06" w:name="clan_238"/>
      <w:bookmarkEnd w:id="50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238 </w:t>
      </w:r>
    </w:p>
    <w:p w14:paraId="25AA33BB" w14:textId="2D4958B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усваја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D8F4608" w14:textId="1C2F8EC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251.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C7E641E" w14:textId="549AAD1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256.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7D3AA1E" w14:textId="265620C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одустајање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гоњења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обухваћени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253.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3204DB" w14:textId="7EF06EEA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507" w:name="str_267"/>
      <w:bookmarkEnd w:id="507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</w:t>
      </w:r>
      <w:r>
        <w:rPr>
          <w:rFonts w:ascii="Arial" w:eastAsia="Times New Roman" w:hAnsi="Arial" w:cs="Arial"/>
          <w:sz w:val="31"/>
          <w:szCs w:val="31"/>
          <w:lang w:val="en-US"/>
        </w:rPr>
        <w:t>VII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FF13C18" w14:textId="66D1FB7D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ПРЕТРЕС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449B4C58" w14:textId="6B20B83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08" w:name="str_268"/>
      <w:bookmarkEnd w:id="50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Одређивање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претреса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4CCADD4" w14:textId="7531EB3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09" w:name="clan_239"/>
      <w:bookmarkEnd w:id="50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239 </w:t>
      </w:r>
    </w:p>
    <w:p w14:paraId="0B355A09" w14:textId="1A24184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оцени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потпуног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8CBD1B4" w14:textId="0A748A0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учесници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E38B656" w14:textId="133CF2F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неодазивања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0B7FA2D" w14:textId="14D9599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изостанак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одложити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D0570A1" w14:textId="3283DBA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10" w:name="str_269"/>
      <w:bookmarkEnd w:id="51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Недолазак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4BEB9FE" w14:textId="11E9E58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11" w:name="clan_240"/>
      <w:bookmarkEnd w:id="51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240 </w:t>
      </w:r>
    </w:p>
    <w:p w14:paraId="23F1EF29" w14:textId="3AA1E4B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одсуству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370BFFB" w14:textId="16E53F0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одсуству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781A99E" w14:textId="3305546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454FD65" w14:textId="39AF3FC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недолазак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сагласио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B89F437" w14:textId="00B76AD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12" w:name="str_270"/>
      <w:bookmarkEnd w:id="51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Јавност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66ACACD" w14:textId="56E602E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13" w:name="clan_241"/>
      <w:bookmarkEnd w:id="51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241 </w:t>
      </w:r>
    </w:p>
    <w:p w14:paraId="79F31F2B" w14:textId="1A740C0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јаван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FFA8D5" w14:textId="34DE00F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морала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0FCE918" w14:textId="480D5E4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186FEFB" w14:textId="6243F3E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2.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сазнала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2F0C50A" w14:textId="309657A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14" w:name="str_271"/>
      <w:bookmarkEnd w:id="51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Ток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претреса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9C3F32A" w14:textId="33637DA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15" w:name="clan_242"/>
      <w:bookmarkEnd w:id="51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242 </w:t>
      </w:r>
    </w:p>
    <w:p w14:paraId="7D5466A0" w14:textId="0DF3BD1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проверу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идентитет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9F1F632" w14:textId="24F589F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почиње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Сведоци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присуствовати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представника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прелази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27EAF8F" w14:textId="2BD4B67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вештака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121E129" w14:textId="0924C41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C79E10" w14:textId="46C5C13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опозвати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07A02F" w14:textId="70DAC1A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398F2C9" w14:textId="13695D1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записничар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DA6B5FB" w14:textId="7438BAA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16" w:name="str_272"/>
      <w:bookmarkEnd w:id="51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странака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претресу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FA01110" w14:textId="158D713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17" w:name="clan_243"/>
      <w:bookmarkEnd w:id="51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243 </w:t>
      </w:r>
    </w:p>
    <w:p w14:paraId="5ABB531A" w14:textId="74904B4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представник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предлажу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одобрењу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постављају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саслушавају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F6FE070" w14:textId="58FC2CF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2021A47" w14:textId="25C3E78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одложити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упознао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изменом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припремио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5B6FDB9" w14:textId="60FD458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реч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оценом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изведеним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Последња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реч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увек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припада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8305336" w14:textId="6308780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припреме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измењеном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закључиће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претрес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кратко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0F51083" w14:textId="20310BF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израђена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уручити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4875FE2" w14:textId="02ECB961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518" w:name="str_273"/>
      <w:bookmarkEnd w:id="518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</w:t>
      </w:r>
      <w:r>
        <w:rPr>
          <w:rFonts w:ascii="Arial" w:eastAsia="Times New Roman" w:hAnsi="Arial" w:cs="Arial"/>
          <w:sz w:val="31"/>
          <w:szCs w:val="31"/>
          <w:lang w:val="en-US"/>
        </w:rPr>
        <w:t>VIII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38764954" w14:textId="07505972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ОДРЖАВАЊЕ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РЕДА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2CE7E865" w14:textId="42FB2EA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19" w:name="str_274"/>
      <w:bookmarkEnd w:id="51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Старање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одржавању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реда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7CB2C1A" w14:textId="322EBD1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20" w:name="clan_244"/>
      <w:bookmarkEnd w:id="52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244 </w:t>
      </w:r>
    </w:p>
    <w:p w14:paraId="2867D13D" w14:textId="10B1A90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Дужност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1D2EB4D" w14:textId="4FB3E94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покорава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наређењима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опоменути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безуспешна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удаљи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констатовати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399B029" w14:textId="5495B07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безуспешна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10.000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50.000 </w:t>
      </w:r>
      <w:r>
        <w:rPr>
          <w:rFonts w:ascii="Arial" w:eastAsia="Times New Roman" w:hAnsi="Arial" w:cs="Arial"/>
          <w:lang w:val="en-US"/>
        </w:rPr>
        <w:t>динара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A07B770" w14:textId="69797F6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Пуномоћнику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продужи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нарушава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ускратити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5151369" w14:textId="71A8E7C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496872D" w14:textId="74C822D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2.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DCC8FA1" w14:textId="16A0C892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521" w:name="str_275"/>
      <w:bookmarkEnd w:id="521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</w:t>
      </w:r>
      <w:r>
        <w:rPr>
          <w:rFonts w:ascii="Arial" w:eastAsia="Times New Roman" w:hAnsi="Arial" w:cs="Arial"/>
          <w:sz w:val="31"/>
          <w:szCs w:val="31"/>
          <w:lang w:val="en-US"/>
        </w:rPr>
        <w:t>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X </w:t>
      </w:r>
    </w:p>
    <w:p w14:paraId="6BAEFBDC" w14:textId="1E41F019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ПРЕКИД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33012819" w14:textId="48657F2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22" w:name="clan_245"/>
      <w:bookmarkEnd w:id="52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245 </w:t>
      </w:r>
    </w:p>
    <w:p w14:paraId="4E6C269D" w14:textId="1709357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прекинути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26124594" w14:textId="0D9705A6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боравиште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бекству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иначе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доступан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државним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органима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налази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иностранству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неодређено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време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60411DD" w14:textId="76F06C9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наступило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привремено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душевно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обољење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привремена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душевна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поремећеност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052E0FA0" w14:textId="2B2788E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прекине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прикупиће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доћи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31A136A" w14:textId="6A34C36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Прекинути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сметње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изазвале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прекид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A679C61" w14:textId="48F3C55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прекиду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настављању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царинског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спољнотрговинског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девизног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3E70B08" w14:textId="548CD284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523" w:name="str_276"/>
      <w:bookmarkEnd w:id="523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XXX </w:t>
      </w:r>
    </w:p>
    <w:p w14:paraId="319F0AEC" w14:textId="6D21507F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ПРЕСУДА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ДРУГЕ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ОДЛУКЕ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3D72D17B" w14:textId="215430F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24" w:name="str_277"/>
      <w:bookmarkEnd w:id="52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8DB3C0A" w14:textId="26AFAB2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25" w:name="clan_246"/>
      <w:bookmarkEnd w:id="52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246 </w:t>
      </w:r>
    </w:p>
    <w:p w14:paraId="0D9B3C1B" w14:textId="2238417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осуђујуће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ослобађајуће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75D7DA6" w14:textId="4F6F91B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Писмени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отправак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окончања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претходе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8AA18BA" w14:textId="66AC076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изведеним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0838617" w14:textId="3A73360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26" w:name="str_278"/>
      <w:bookmarkEnd w:id="52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Објективни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субјективни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идентитет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0BBF733" w14:textId="5169155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27" w:name="clan_247"/>
      <w:bookmarkEnd w:id="52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247 </w:t>
      </w:r>
    </w:p>
    <w:p w14:paraId="06072703" w14:textId="388EFAF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705C81" w14:textId="48D8A8D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099A678" w14:textId="0F67226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оцену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квалификације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19408C3" w14:textId="4374938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престане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следбеника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720D90A" w14:textId="5BD6416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28" w:name="str_279"/>
      <w:bookmarkEnd w:id="52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Решење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обустави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2331C73" w14:textId="594F393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29" w:name="clan_248"/>
      <w:bookmarkEnd w:id="52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248 </w:t>
      </w:r>
    </w:p>
    <w:p w14:paraId="0DD758C6" w14:textId="26AAE56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1975541C" w14:textId="5DB6E97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вођен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без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подносилац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његово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подношење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5288825" w14:textId="1B46DB5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стварно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надлежан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вођење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EFBC257" w14:textId="54AE198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исту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већ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правноснажно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ослобођен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правноснажно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обустављен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ненадлежности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B5B67B5" w14:textId="4285608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кривичном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привредном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преступу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правноснажно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ослобођен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оглашен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кривим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истоветан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догађај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обухвата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обележје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CA67E5E" w14:textId="2386352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дипломатски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имунитет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A4AC066" w14:textId="08E14AA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наступила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застарелост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вођење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0C40A9C" w14:textId="148BE1B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умро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престало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следбеника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BD7B866" w14:textId="190794E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8)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подносилац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одустао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правноснажности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3DC9DD99" w14:textId="5496E80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447076F" w14:textId="17FD11D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укратко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наводе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обустављен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3F4E06D" w14:textId="047E8A6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30" w:name="str_280"/>
      <w:bookmarkEnd w:id="53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којом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оглашава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4528ACA" w14:textId="09DF8EA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31" w:name="clan_249"/>
      <w:bookmarkEnd w:id="53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249 </w:t>
      </w:r>
    </w:p>
    <w:p w14:paraId="7DA35560" w14:textId="44E7195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0F3696" w14:textId="213D19E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32" w:name="str_281"/>
      <w:bookmarkEnd w:id="53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којом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ослобађа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8AE1C4B" w14:textId="542B0C2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33" w:name="clan_250"/>
      <w:bookmarkEnd w:id="53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250 </w:t>
      </w:r>
    </w:p>
    <w:p w14:paraId="3A803034" w14:textId="6A63A07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ослобађа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62C61541" w14:textId="36CC377C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дело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терети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пропису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42A3AB3" w14:textId="744D363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околности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искључују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31AC7EF" w14:textId="1744087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доказано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учинио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поднет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7574ECAB" w14:textId="56FBEAB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34" w:name="str_282"/>
      <w:bookmarkEnd w:id="53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Садржај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изреке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којом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оглашава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1A85BF3" w14:textId="333966A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35" w:name="clan_251"/>
      <w:bookmarkEnd w:id="53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251 </w:t>
      </w:r>
    </w:p>
    <w:p w14:paraId="52DC4E9F" w14:textId="6F5B420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изрека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68C0FF54" w14:textId="743DC34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оглашава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назначење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чињеница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околности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чине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обележја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зависи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примена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одређеног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прописа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F1023FD" w14:textId="3ACD248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прописе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примењени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9417F05" w14:textId="78876E3C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санкцијама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0B2C20D" w14:textId="3B7FE2E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одузимању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имовинске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користи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4CB4165" w14:textId="4362461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урачунавању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задржавања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4987CE9" w14:textId="32AE9A9B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имовинскоправном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8FCB97A" w14:textId="5C74FE5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трошковима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42647E6C" w14:textId="3E9C65B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назначити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452CDCD" w14:textId="4EF314D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7ADFFC7" w14:textId="796AB5B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обухваћени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члану</w:t>
      </w:r>
      <w:r w:rsidR="00536302" w:rsidRPr="00536302">
        <w:rPr>
          <w:rFonts w:ascii="Arial" w:eastAsia="Times New Roman" w:hAnsi="Arial" w:cs="Arial"/>
          <w:lang w:val="en-US"/>
        </w:rPr>
        <w:t xml:space="preserve"> 231.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власнику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93A21A7" w14:textId="03EA533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36" w:name="str_283"/>
      <w:bookmarkEnd w:id="53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Објављивање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629CB87" w14:textId="4F7EFDF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37" w:name="clan_252"/>
      <w:bookmarkEnd w:id="53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252 </w:t>
      </w:r>
    </w:p>
    <w:p w14:paraId="5C71B4EF" w14:textId="690511D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израђена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захтевају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1372C30" w14:textId="14E3F5C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објављује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констатује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кратко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упутство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CA6EE7B" w14:textId="0820681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затражи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израђена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B178B45" w14:textId="28F8403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Присутном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уручити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уколико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5146C4CF" w14:textId="766C19E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изјави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достави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писано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израђена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2F92506" w14:textId="7783429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када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одрекне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жалбу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4B0E1944" w14:textId="6DC0595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Изјава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одрицању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6EC277B" w14:textId="510EBED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отправак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образложењем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отправка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образложењем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CB39B75" w14:textId="0B988CD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38" w:name="str_284"/>
      <w:bookmarkEnd w:id="53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више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15FC86B" w14:textId="0FF3971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39" w:name="clan_253"/>
      <w:bookmarkEnd w:id="53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253 </w:t>
      </w:r>
    </w:p>
    <w:p w14:paraId="0298A6D0" w14:textId="677FA08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ослобађа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5442971" w14:textId="51E5D77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40" w:name="str_285"/>
      <w:bookmarkEnd w:id="54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Садржина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писано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израђене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2F6B085" w14:textId="1E59B34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41" w:name="clan_254"/>
      <w:bookmarkEnd w:id="54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254 </w:t>
      </w:r>
    </w:p>
    <w:p w14:paraId="1CDE87FB" w14:textId="2A98806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израђена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252.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6.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увод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изреку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образложење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упутство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број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датум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потпис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печат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0135B5D" w14:textId="3C9DF64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Увод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назначење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народа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место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назив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седиште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квалификацију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1A4B496" w14:textId="698458D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Изрека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181.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тачка</w:t>
      </w:r>
      <w:r w:rsidR="00536302" w:rsidRPr="00536302">
        <w:rPr>
          <w:rFonts w:ascii="Arial" w:eastAsia="Times New Roman" w:hAnsi="Arial" w:cs="Arial"/>
          <w:lang w:val="en-US"/>
        </w:rPr>
        <w:t xml:space="preserve"> 3)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ослобађа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чињенични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квалификацију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6B0A201" w14:textId="4F84638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укратко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утврђено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недоказане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уважио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странака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прописи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тачку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143CD18" w14:textId="15BEA23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упутству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изјављује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форми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препоручено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11FC532" w14:textId="09D9BC1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42" w:name="str_286"/>
      <w:bookmarkEnd w:id="54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Исправљање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ADCE0D6" w14:textId="0FEB906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43" w:name="clan_255"/>
      <w:bookmarkEnd w:id="54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255 </w:t>
      </w:r>
    </w:p>
    <w:p w14:paraId="66AA56A2" w14:textId="4D4464C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Грешке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бројева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очигледне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грешке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писању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рачунању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преписивању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исправљају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FCA61C4" w14:textId="4CFE15A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Исправке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исправља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21558AD" w14:textId="62605E3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грешке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7F7885E" w14:textId="41106D9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44" w:name="str_287"/>
      <w:bookmarkEnd w:id="54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учесницима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E373560" w14:textId="31C0628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45" w:name="clan_256"/>
      <w:bookmarkEnd w:id="54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256 </w:t>
      </w:r>
    </w:p>
    <w:p w14:paraId="67076952" w14:textId="0494033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израђена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2606E52" w14:textId="7968D6D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874F91B" w14:textId="346952C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46" w:name="str_288"/>
      <w:bookmarkEnd w:id="54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Достављање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усмено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саопштене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A857F49" w14:textId="0F4520B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47" w:name="clan_257"/>
      <w:bookmarkEnd w:id="54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257 </w:t>
      </w:r>
    </w:p>
    <w:p w14:paraId="1E7104BD" w14:textId="44FD86B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затражи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отправак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отправак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0CF8BBE" w14:textId="79F31D3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смислу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530E3FE" w14:textId="4B142887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548" w:name="str_289"/>
      <w:bookmarkEnd w:id="548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XXX</w:t>
      </w:r>
      <w:r>
        <w:rPr>
          <w:rFonts w:ascii="Arial" w:eastAsia="Times New Roman" w:hAnsi="Arial" w:cs="Arial"/>
          <w:sz w:val="31"/>
          <w:szCs w:val="31"/>
          <w:lang w:val="en-US"/>
        </w:rPr>
        <w:t>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1FA77DBD" w14:textId="2F3FB222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РЕДОВНИ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ПРАВНИ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ЛЕК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778F75CD" w14:textId="328C775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49" w:name="str_290"/>
      <w:bookmarkEnd w:id="54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Изјављивање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жалбе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5A737E0" w14:textId="2D28523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50" w:name="clan_258"/>
      <w:bookmarkEnd w:id="55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258 </w:t>
      </w:r>
    </w:p>
    <w:p w14:paraId="0B1776B4" w14:textId="3614D80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E318134" w14:textId="135AF56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C366900" w14:textId="26F21C9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51" w:name="str_291"/>
      <w:bookmarkEnd w:id="55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овлашћена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изјављивање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жалбе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E671F48" w14:textId="774FB3D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52" w:name="clan_259"/>
      <w:bookmarkEnd w:id="55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259 </w:t>
      </w:r>
    </w:p>
    <w:p w14:paraId="5527F7C7" w14:textId="6AF0ACD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бранилац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597969" w14:textId="50E977A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увек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893B577" w14:textId="4109946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сродник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линији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брат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сестра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законски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усвојитељ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усвојеник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хранитељ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ванбрачној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5A58E0A" w14:textId="5BB6BC1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B47008E" w14:textId="3479F21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DED2924" w14:textId="4EEBE77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власник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власник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5036F4" w14:textId="30A03CF7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53" w:name="str_292"/>
      <w:bookmarkEnd w:id="55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Суспензивно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дејство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жалбе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658DF45" w14:textId="7381EB6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54" w:name="clan_260"/>
      <w:bookmarkEnd w:id="55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260 </w:t>
      </w:r>
    </w:p>
    <w:p w14:paraId="0A7A2F7D" w14:textId="5A4EA52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Благовремено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C7C8496" w14:textId="309C064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55" w:name="str_293"/>
      <w:bookmarkEnd w:id="55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Одрицање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одустајање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жалбе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FF72E7C" w14:textId="3E5E756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56" w:name="clan_261"/>
      <w:bookmarkEnd w:id="55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261 </w:t>
      </w:r>
    </w:p>
    <w:p w14:paraId="68BF032A" w14:textId="4365570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саопштена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одустати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2E96456" w14:textId="150919A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одустајање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опозвати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EBAF74E" w14:textId="62221DB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Одрицање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дејство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5AE50CA" w14:textId="37E2DA5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57" w:name="str_294"/>
      <w:bookmarkEnd w:id="55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Садржај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жалбе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B5E43FA" w14:textId="6B4AF39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58" w:name="clan_262"/>
      <w:bookmarkEnd w:id="55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262 </w:t>
      </w:r>
    </w:p>
    <w:p w14:paraId="2A62AB8F" w14:textId="711D45D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265C4958" w14:textId="551353B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означење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жалба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изјављује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D7677E1" w14:textId="7E95130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наводе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чему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подносилац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жалбе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незадовољан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одлуком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4E1D473" w14:textId="6232591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потпис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подносиоца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жалбе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669FEDDB" w14:textId="6A2C4A8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предлагати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Позивајући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доказују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074DF99" w14:textId="3668AB5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изнео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доказује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EB2BFC8" w14:textId="63254D3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59" w:name="str_295"/>
      <w:bookmarkEnd w:id="55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Основи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због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којих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решење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може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побијати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A743545" w14:textId="6F0681A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60" w:name="clan_263"/>
      <w:bookmarkEnd w:id="56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263 </w:t>
      </w:r>
    </w:p>
    <w:p w14:paraId="072C7B33" w14:textId="791FF92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побијати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507F12EA" w14:textId="1B2EBE0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битне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одредаба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6058E79" w14:textId="3A4001C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одредаба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материјалног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E378E47" w14:textId="19E96CE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погрешно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непотпуно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утврђеног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чињеничног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стања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459F6DD" w14:textId="23DF56A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санкцијама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одузимању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имовинске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користи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трошковима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имовинскоправном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захтеву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0A603130" w14:textId="5319F7ED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61" w:name="str_296"/>
      <w:bookmarkEnd w:id="56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Битне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повреде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одредаба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74BBB0E" w14:textId="7EBB3E5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62" w:name="clan_264"/>
      <w:bookmarkEnd w:id="56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264 </w:t>
      </w:r>
    </w:p>
    <w:p w14:paraId="1F53DFE7" w14:textId="5D54409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Битна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увек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6FC17642" w14:textId="7144D10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водио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судија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правноснажном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изузет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вођења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одлучивања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BE2BDE8" w14:textId="0AC0A30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водио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судија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морао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изузети</w:t>
      </w:r>
      <w:r w:rsidRPr="00536302">
        <w:rPr>
          <w:rFonts w:ascii="Arial" w:eastAsia="Times New Roman" w:hAnsi="Arial" w:cs="Arial"/>
          <w:lang w:val="en-US"/>
        </w:rPr>
        <w:t xml:space="preserve"> (</w:t>
      </w:r>
      <w:r w:rsidR="0014408E">
        <w:rPr>
          <w:rFonts w:ascii="Arial" w:eastAsia="Times New Roman" w:hAnsi="Arial" w:cs="Arial"/>
          <w:lang w:val="en-US"/>
        </w:rPr>
        <w:t>члан</w:t>
      </w:r>
      <w:r w:rsidRPr="00536302">
        <w:rPr>
          <w:rFonts w:ascii="Arial" w:eastAsia="Times New Roman" w:hAnsi="Arial" w:cs="Arial"/>
          <w:lang w:val="en-US"/>
        </w:rPr>
        <w:t xml:space="preserve"> 112.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1. </w:t>
      </w:r>
      <w:r w:rsidR="0014408E">
        <w:rPr>
          <w:rFonts w:ascii="Arial" w:eastAsia="Times New Roman" w:hAnsi="Arial" w:cs="Arial"/>
          <w:lang w:val="en-US"/>
        </w:rPr>
        <w:t>тач</w:t>
      </w:r>
      <w:r w:rsidRPr="00536302">
        <w:rPr>
          <w:rFonts w:ascii="Arial" w:eastAsia="Times New Roman" w:hAnsi="Arial" w:cs="Arial"/>
          <w:lang w:val="en-US"/>
        </w:rPr>
        <w:t xml:space="preserve">. 1)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5); </w:t>
      </w:r>
    </w:p>
    <w:p w14:paraId="749C57E7" w14:textId="32EEE49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поучен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употребу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језика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њему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његовом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браниоцу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његовом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ускраћено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усменом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претресу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осталих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употребљава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језик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језику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усменог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претреса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(</w:t>
      </w:r>
      <w:r w:rsidR="0014408E">
        <w:rPr>
          <w:rFonts w:ascii="Arial" w:eastAsia="Times New Roman" w:hAnsi="Arial" w:cs="Arial"/>
          <w:lang w:val="en-US"/>
        </w:rPr>
        <w:t>члан</w:t>
      </w:r>
      <w:r w:rsidRPr="00536302">
        <w:rPr>
          <w:rFonts w:ascii="Arial" w:eastAsia="Times New Roman" w:hAnsi="Arial" w:cs="Arial"/>
          <w:lang w:val="en-US"/>
        </w:rPr>
        <w:t xml:space="preserve"> 94); </w:t>
      </w:r>
    </w:p>
    <w:p w14:paraId="2CE5250A" w14:textId="087C013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била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искључена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јавност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усменом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претресу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DCACEAA" w14:textId="1DDE883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одбацио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одредбама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184.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8674E64" w14:textId="47845E1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обуставио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одредбама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248.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ослобађа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одредбама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250.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E3704E7" w14:textId="35B6A55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стварне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ненадлежности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могао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ствари</w:t>
      </w:r>
      <w:r w:rsidRPr="00536302">
        <w:rPr>
          <w:rFonts w:ascii="Arial" w:eastAsia="Times New Roman" w:hAnsi="Arial" w:cs="Arial"/>
          <w:lang w:val="en-US"/>
        </w:rPr>
        <w:t xml:space="preserve"> (</w:t>
      </w:r>
      <w:r w:rsidR="0014408E">
        <w:rPr>
          <w:rFonts w:ascii="Arial" w:eastAsia="Times New Roman" w:hAnsi="Arial" w:cs="Arial"/>
          <w:lang w:val="en-US"/>
        </w:rPr>
        <w:t>члан</w:t>
      </w:r>
      <w:r w:rsidRPr="00536302">
        <w:rPr>
          <w:rFonts w:ascii="Arial" w:eastAsia="Times New Roman" w:hAnsi="Arial" w:cs="Arial"/>
          <w:lang w:val="en-US"/>
        </w:rPr>
        <w:t xml:space="preserve"> 110); </w:t>
      </w:r>
    </w:p>
    <w:p w14:paraId="2FC40310" w14:textId="5CF9662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8) </w:t>
      </w:r>
      <w:r w:rsidR="0014408E">
        <w:rPr>
          <w:rFonts w:ascii="Arial" w:eastAsia="Times New Roman" w:hAnsi="Arial" w:cs="Arial"/>
          <w:lang w:val="en-US"/>
        </w:rPr>
        <w:t>усмено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саопштена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унета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записник</w:t>
      </w:r>
      <w:r w:rsidRPr="00536302">
        <w:rPr>
          <w:rFonts w:ascii="Arial" w:eastAsia="Times New Roman" w:hAnsi="Arial" w:cs="Arial"/>
          <w:lang w:val="en-US"/>
        </w:rPr>
        <w:t xml:space="preserve"> (</w:t>
      </w:r>
      <w:r w:rsidR="0014408E">
        <w:rPr>
          <w:rFonts w:ascii="Arial" w:eastAsia="Times New Roman" w:hAnsi="Arial" w:cs="Arial"/>
          <w:lang w:val="en-US"/>
        </w:rPr>
        <w:t>члан</w:t>
      </w:r>
      <w:r w:rsidRPr="00536302">
        <w:rPr>
          <w:rFonts w:ascii="Arial" w:eastAsia="Times New Roman" w:hAnsi="Arial" w:cs="Arial"/>
          <w:lang w:val="en-US"/>
        </w:rPr>
        <w:t xml:space="preserve"> 252.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2); </w:t>
      </w:r>
    </w:p>
    <w:p w14:paraId="0DB63AEE" w14:textId="6A69CEB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9)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целости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(</w:t>
      </w:r>
      <w:r w:rsidR="0014408E">
        <w:rPr>
          <w:rFonts w:ascii="Arial" w:eastAsia="Times New Roman" w:hAnsi="Arial" w:cs="Arial"/>
          <w:lang w:val="en-US"/>
        </w:rPr>
        <w:t>члан</w:t>
      </w:r>
      <w:r w:rsidRPr="00536302">
        <w:rPr>
          <w:rFonts w:ascii="Arial" w:eastAsia="Times New Roman" w:hAnsi="Arial" w:cs="Arial"/>
          <w:lang w:val="en-US"/>
        </w:rPr>
        <w:t xml:space="preserve"> 247.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2); </w:t>
      </w:r>
    </w:p>
    <w:p w14:paraId="22FF8631" w14:textId="47C9FDB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10)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мимо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FCBD573" w14:textId="3CEDC1D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11)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заснива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одредбама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заснивати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осим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обзиром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очигледно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без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била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9C879D8" w14:textId="53DA856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12)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заснива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исказу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упозорен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узме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браниоца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избору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буде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саслушан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присуству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браниоца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AF6F782" w14:textId="061CEA1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13)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повређена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96.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F821E3B" w14:textId="0F272E6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14)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неразумљива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5DCE7567" w14:textId="341DF02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Битна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утицала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утицаја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547AE48E" w14:textId="6194A1D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1)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саслушан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доношења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случајевима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93.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3.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187.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7.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99F0A42" w14:textId="54554F5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противречна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разлозима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5594451" w14:textId="697195F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пресуда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уопште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разлога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наведени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разлози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чињеницама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разлози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потпуно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нејасни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знатној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мери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противречни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чињеницама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знатна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противречност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између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разлозима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наводи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садржини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исправа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записника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исказима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датим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самих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исправа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записника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осим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случају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252.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4.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C9EB610" w14:textId="038F847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приликом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доношења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применио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погрешно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применио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одредбу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повредио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одбране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2FBB4719" w14:textId="121569B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63" w:name="str_297"/>
      <w:bookmarkEnd w:id="56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Повреда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материјалног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EA36844" w14:textId="7B47EF6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64" w:name="clan_265"/>
      <w:bookmarkEnd w:id="56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265 </w:t>
      </w:r>
    </w:p>
    <w:p w14:paraId="1DE3DEE8" w14:textId="5BFA73D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Повреда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материјалног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погрешно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49EB3AD4" w14:textId="2E94D9BC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гони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03CBAF8" w14:textId="6D1EC8D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околности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искључују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4DDA1C6" w14:textId="37AFFC7C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околности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искључују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вођење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нарочито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наступила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застарелост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ствар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већ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правноснажно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пресуђена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593EF11" w14:textId="55F184C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погледу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предмет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примењен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применити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7471340" w14:textId="0840563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заштитној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мери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другој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санкцији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одузимању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имовинске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користи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прекорачено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CBA614F" w14:textId="263A515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повређене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одредбе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урачунавању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задржавања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издржане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0533CC20" w14:textId="36A8D1D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65" w:name="str_298"/>
      <w:bookmarkEnd w:id="56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Погрешно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или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непотпуно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утврђено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чињенично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F2A927C" w14:textId="0EC70AF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66" w:name="clan_266"/>
      <w:bookmarkEnd w:id="56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266 </w:t>
      </w:r>
    </w:p>
    <w:p w14:paraId="0F4274FE" w14:textId="3519C66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побијати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погрешно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непотпуно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погрешно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38EF4DE" w14:textId="44B8847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Непотпуно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E548BCB" w14:textId="783EB10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67" w:name="str_299"/>
      <w:bookmarkEnd w:id="56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Побијање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решења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због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санкцији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разлога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C83A57E" w14:textId="323F1382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68" w:name="clan_267"/>
      <w:bookmarkEnd w:id="56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267 </w:t>
      </w:r>
    </w:p>
    <w:p w14:paraId="517095D5" w14:textId="32AE410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побијати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прекорачено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овлашћење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265.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тачка</w:t>
      </w:r>
      <w:r w:rsidR="00536302" w:rsidRPr="00536302">
        <w:rPr>
          <w:rFonts w:ascii="Arial" w:eastAsia="Times New Roman" w:hAnsi="Arial" w:cs="Arial"/>
          <w:lang w:val="en-US"/>
        </w:rPr>
        <w:t xml:space="preserve"> 5)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одмерио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обзиром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утичу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730FC05" w14:textId="7DA26B2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побијати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ублажавању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опомену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D413E61" w14:textId="3DB80C9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другој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побијати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265.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тачка</w:t>
      </w:r>
      <w:r w:rsidR="00536302" w:rsidRPr="00536302">
        <w:rPr>
          <w:rFonts w:ascii="Arial" w:eastAsia="Times New Roman" w:hAnsi="Arial" w:cs="Arial"/>
          <w:lang w:val="en-US"/>
        </w:rPr>
        <w:t xml:space="preserve"> 5)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неправилно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B030507" w14:textId="53FBDBC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побијати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DE4A5B3" w14:textId="41A45AA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69" w:name="str_300"/>
      <w:bookmarkEnd w:id="56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жалби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7B59ACC" w14:textId="44225B1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70" w:name="clan_268"/>
      <w:bookmarkEnd w:id="57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268 </w:t>
      </w:r>
    </w:p>
    <w:p w14:paraId="4D00449F" w14:textId="47FC37D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Неблаговремену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недозвољену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неовлашћеног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E5570AA" w14:textId="2381008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Благовремену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дозвољену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ECFE89F" w14:textId="7CC19047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71" w:name="str_301"/>
      <w:bookmarkEnd w:id="57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другостепеног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91C04D0" w14:textId="09A4E7F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72" w:name="clan_269"/>
      <w:bookmarkEnd w:id="57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269 </w:t>
      </w:r>
    </w:p>
    <w:p w14:paraId="62F16C5D" w14:textId="445050B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форми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2D70C97" w14:textId="02E0DED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преиначује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F0AF0C4" w14:textId="6EAD23B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1C38F55" w14:textId="3D87F27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преиначује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536302" w:rsidRPr="00536302">
        <w:rPr>
          <w:rFonts w:ascii="Arial" w:eastAsia="Times New Roman" w:hAnsi="Arial" w:cs="Arial"/>
          <w:lang w:val="en-US"/>
        </w:rPr>
        <w:t xml:space="preserve"> 248.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65E7ABC" w14:textId="336FAF7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73" w:name="str_302"/>
      <w:bookmarkEnd w:id="57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Начин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одлучивања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жалби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1974362" w14:textId="77BF3B6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74" w:name="clan_270"/>
      <w:bookmarkEnd w:id="57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270 </w:t>
      </w:r>
    </w:p>
    <w:p w14:paraId="6300CC35" w14:textId="1872427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Решавајући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30A703A4" w14:textId="6CE0DDF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1) </w:t>
      </w:r>
      <w:r w:rsidR="0014408E">
        <w:rPr>
          <w:rFonts w:ascii="Arial" w:eastAsia="Times New Roman" w:hAnsi="Arial" w:cs="Arial"/>
          <w:lang w:val="en-US"/>
        </w:rPr>
        <w:t>жалбу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одбацити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243841F" w14:textId="4ABA99C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жалбу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одбити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неосновану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потврдити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првостепену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3304F0F" w14:textId="72F1838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жалбу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усвојити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првостепену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преиначити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укинути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2F55DC53" w14:textId="7865999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75" w:name="str_303"/>
      <w:bookmarkEnd w:id="57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Одбацивање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жалбе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стране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другостепеног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BF228E2" w14:textId="3EC6BE4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76" w:name="clan_271"/>
      <w:bookmarkEnd w:id="57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271 </w:t>
      </w:r>
    </w:p>
    <w:p w14:paraId="64171993" w14:textId="6FD4332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неблаговремену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недозвољену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неовлашћеног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пропустио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53D146F" w14:textId="4FF6E25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77" w:name="str_304"/>
      <w:bookmarkEnd w:id="57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Границе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испитивања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првостепене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345E613" w14:textId="03B5EC0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78" w:name="clan_272"/>
      <w:bookmarkEnd w:id="57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272 </w:t>
      </w:r>
    </w:p>
    <w:p w14:paraId="5B985B7D" w14:textId="4E331C7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испитује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увек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испитати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7EFABC86" w14:textId="1E4EBDA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битна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одредаба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264.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1. </w:t>
      </w:r>
      <w:r w:rsidR="0014408E">
        <w:rPr>
          <w:rFonts w:ascii="Arial" w:eastAsia="Times New Roman" w:hAnsi="Arial" w:cs="Arial"/>
          <w:lang w:val="en-US"/>
        </w:rPr>
        <w:t>тачка</w:t>
      </w:r>
      <w:r w:rsidRPr="00536302">
        <w:rPr>
          <w:rFonts w:ascii="Arial" w:eastAsia="Times New Roman" w:hAnsi="Arial" w:cs="Arial"/>
          <w:lang w:val="en-US"/>
        </w:rPr>
        <w:t xml:space="preserve"> 1)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тач</w:t>
      </w:r>
      <w:r w:rsidRPr="00536302">
        <w:rPr>
          <w:rFonts w:ascii="Arial" w:eastAsia="Times New Roman" w:hAnsi="Arial" w:cs="Arial"/>
          <w:lang w:val="en-US"/>
        </w:rPr>
        <w:t xml:space="preserve">. 6)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14)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41F5304" w14:textId="5977840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штету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повређено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материјално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право</w:t>
      </w:r>
      <w:r w:rsidRPr="00536302">
        <w:rPr>
          <w:rFonts w:ascii="Arial" w:eastAsia="Times New Roman" w:hAnsi="Arial" w:cs="Arial"/>
          <w:lang w:val="en-US"/>
        </w:rPr>
        <w:t xml:space="preserve"> (</w:t>
      </w:r>
      <w:r w:rsidR="0014408E">
        <w:rPr>
          <w:rFonts w:ascii="Arial" w:eastAsia="Times New Roman" w:hAnsi="Arial" w:cs="Arial"/>
          <w:lang w:val="en-US"/>
        </w:rPr>
        <w:t>члан</w:t>
      </w:r>
      <w:r w:rsidRPr="00536302">
        <w:rPr>
          <w:rFonts w:ascii="Arial" w:eastAsia="Times New Roman" w:hAnsi="Arial" w:cs="Arial"/>
          <w:lang w:val="en-US"/>
        </w:rPr>
        <w:t xml:space="preserve"> 265). </w:t>
      </w:r>
    </w:p>
    <w:p w14:paraId="70C0C7D9" w14:textId="4D8770D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побијање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263), </w:t>
      </w: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ограничиће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испитивање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испитивање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267). </w:t>
      </w:r>
    </w:p>
    <w:p w14:paraId="2EBFB25D" w14:textId="612CCA2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79" w:name="str_305"/>
      <w:bookmarkEnd w:id="57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Потврђивање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првостепене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B2A6E3C" w14:textId="2EB6DB9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80" w:name="clan_273"/>
      <w:bookmarkEnd w:id="58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273 </w:t>
      </w:r>
    </w:p>
    <w:p w14:paraId="75D39C1B" w14:textId="2F52C74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неосновану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272.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218AD5F" w14:textId="4E94389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81" w:name="str_306"/>
      <w:bookmarkEnd w:id="58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Преиначење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првостепене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7BFEF34" w14:textId="337F872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82" w:name="clan_274"/>
      <w:bookmarkEnd w:id="58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274 </w:t>
      </w:r>
    </w:p>
    <w:p w14:paraId="394861A0" w14:textId="2157A87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усвојити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преиначити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28D618C2" w14:textId="0FD6F0F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чињенице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првостепеном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правилно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утврђене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обзиром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утврђено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чињенично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правилној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примени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треба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другачију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88097F4" w14:textId="76C0059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2) </w:t>
      </w:r>
      <w:r w:rsidR="0014408E">
        <w:rPr>
          <w:rFonts w:ascii="Arial" w:eastAsia="Times New Roman" w:hAnsi="Arial" w:cs="Arial"/>
          <w:lang w:val="en-US"/>
        </w:rPr>
        <w:t>постоје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такве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могу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отклонити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преиначењем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првостепене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8523E70" w14:textId="406AFC5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приликом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одмеравања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изрицања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заштитне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мере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узете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обзир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околности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утичу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правилно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одмеравање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законито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изрицање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заштитне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мере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6321D83" w14:textId="12C11F4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околности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узете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обзир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правилно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оцењене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BA307BB" w14:textId="08D1207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водио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погрешно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оценио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исправе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извео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заснована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доказима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086C3BF2" w14:textId="7250CB17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83" w:name="str_307"/>
      <w:bookmarkEnd w:id="58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Укидање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првостепене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B44706E" w14:textId="1120FFB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84" w:name="clan_275"/>
      <w:bookmarkEnd w:id="58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275 </w:t>
      </w:r>
    </w:p>
    <w:p w14:paraId="4B9A0AAB" w14:textId="7D1E596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усвојити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укинути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6F9832BC" w14:textId="3457294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битна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одредаба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утицала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законито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одлучивање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CDF56B9" w14:textId="201F83AB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одредбама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погрешно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непотпуно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утврдио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чињенично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чега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треба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допунити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провести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F0EDDEF" w14:textId="337E1EB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обустављен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ослобађа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погрешне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оцене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погрешне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примене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материјалног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5864F4C9" w14:textId="32999A2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делимично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укинути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издвојити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пресуђивање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40FB07E" w14:textId="20A7F3E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85" w:name="str_308"/>
      <w:bookmarkEnd w:id="58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Образложење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другостепене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8F293B6" w14:textId="00846B2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86" w:name="clan_276"/>
      <w:bookmarkEnd w:id="58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276 </w:t>
      </w:r>
    </w:p>
    <w:p w14:paraId="6D1980F6" w14:textId="6416423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цениће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наводе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обзир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6754107" w14:textId="32DE054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4C4D22" w14:textId="04689FF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погрешно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непотпуно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навешће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недостаци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937F5E8" w14:textId="22AD838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2.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2E195FB" w14:textId="40AA5A7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87" w:name="str_309"/>
      <w:bookmarkEnd w:id="58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Дејство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жалбе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корист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саокривљених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34389B5" w14:textId="15B99FB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88" w:name="clan_277"/>
      <w:bookmarkEnd w:id="58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277 </w:t>
      </w:r>
    </w:p>
    <w:p w14:paraId="0106E88F" w14:textId="471BF01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поводом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саокривљених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правцу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поступиће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114568C" w14:textId="07E638E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89" w:name="str_310"/>
      <w:bookmarkEnd w:id="58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другостепене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448ECDD" w14:textId="3791108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90" w:name="clan_278"/>
      <w:bookmarkEnd w:id="59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278 </w:t>
      </w:r>
    </w:p>
    <w:p w14:paraId="7CB39B81" w14:textId="0BBDB49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довољним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бројем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оверених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подносиоцу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заинтересованим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161A4CA" w14:textId="2629238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91" w:name="str_311"/>
      <w:bookmarkEnd w:id="59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Обавезе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9FB9CBE" w14:textId="713C4A3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92" w:name="clan_279"/>
      <w:bookmarkEnd w:id="59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279 </w:t>
      </w:r>
    </w:p>
    <w:p w14:paraId="74B90A2C" w14:textId="78BE156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расправи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укинута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9C8426D" w14:textId="6C6FD9C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члану</w:t>
      </w:r>
      <w:r w:rsidR="00536302" w:rsidRPr="00536302">
        <w:rPr>
          <w:rFonts w:ascii="Arial" w:eastAsia="Times New Roman" w:hAnsi="Arial" w:cs="Arial"/>
          <w:lang w:val="en-US"/>
        </w:rPr>
        <w:t xml:space="preserve"> 96.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2A946F6" w14:textId="699813E3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593" w:name="str_312"/>
      <w:bookmarkEnd w:id="593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XXX</w:t>
      </w:r>
      <w:r>
        <w:rPr>
          <w:rFonts w:ascii="Arial" w:eastAsia="Times New Roman" w:hAnsi="Arial" w:cs="Arial"/>
          <w:sz w:val="31"/>
          <w:szCs w:val="31"/>
          <w:lang w:val="en-US"/>
        </w:rPr>
        <w:t>II</w:t>
      </w:r>
    </w:p>
    <w:p w14:paraId="03140C7C" w14:textId="41BE2BAE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ВАНРЕДНИ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ПРАВНИ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ЛЕКОВИ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332F9E9B" w14:textId="484F4F15" w:rsidR="00536302" w:rsidRPr="00536302" w:rsidRDefault="00536302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594" w:name="str_313"/>
      <w:bookmarkEnd w:id="594"/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1.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Захтев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понављање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прекршајног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4E46492" w14:textId="394B6BD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95" w:name="str_314"/>
      <w:bookmarkEnd w:id="59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Разлози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8F311BB" w14:textId="5AB4467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96" w:name="clan_280"/>
      <w:bookmarkEnd w:id="59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280 </w:t>
      </w:r>
    </w:p>
    <w:p w14:paraId="6FFBDA7E" w14:textId="59CB7F4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завршен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2BFA1061" w14:textId="57365C5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заснована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лажној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исправи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лажном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исказу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сведока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вештака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35335C7" w14:textId="1DA42D6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услед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кривичног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дела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службеног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учествовало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A42D349" w14:textId="2852E42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утврди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исту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већ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једном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привредни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преступ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кривично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дело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0B04FA5" w14:textId="77D75BA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изнесу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чињенице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поднесу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сами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себе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вези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ранијим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доказима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довели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другачије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познати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ранијем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6EC224A" w14:textId="2327911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5)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стекне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могућност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употреби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Европског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људска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утврђена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људског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могло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буде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утицаја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доношење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повољније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BEC574F" w14:textId="3B4056D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Уставни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уставној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жалби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утврдио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повреду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ускраћивање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људског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мањинског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слободе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зајемчене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уставом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могло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буде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утицаја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доношење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повољније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окривљеног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74DE5726" w14:textId="7F39442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</w:t>
      </w:r>
      <w:r w:rsidR="00536302" w:rsidRPr="00536302">
        <w:rPr>
          <w:rFonts w:ascii="Arial" w:eastAsia="Times New Roman" w:hAnsi="Arial" w:cs="Arial"/>
          <w:lang w:val="en-US"/>
        </w:rPr>
        <w:t xml:space="preserve">. 1)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3)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0C24AC3" w14:textId="6615BE7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</w:t>
      </w:r>
      <w:r w:rsidR="00536302" w:rsidRPr="00536302">
        <w:rPr>
          <w:rFonts w:ascii="Arial" w:eastAsia="Times New Roman" w:hAnsi="Arial" w:cs="Arial"/>
          <w:lang w:val="en-US"/>
        </w:rPr>
        <w:t xml:space="preserve">. 1)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3)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умрла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гоњење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</w:t>
      </w:r>
      <w:r w:rsidR="00536302" w:rsidRPr="00536302">
        <w:rPr>
          <w:rFonts w:ascii="Arial" w:eastAsia="Times New Roman" w:hAnsi="Arial" w:cs="Arial"/>
          <w:lang w:val="en-US"/>
        </w:rPr>
        <w:t xml:space="preserve">. 1)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2)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8BADB5B" w14:textId="7B0873E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97" w:name="str_315"/>
      <w:bookmarkEnd w:id="59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Подношење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37DF499" w14:textId="77BD805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98" w:name="clan_281"/>
      <w:bookmarkEnd w:id="59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281 </w:t>
      </w:r>
    </w:p>
    <w:p w14:paraId="121D5073" w14:textId="0B86D03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259.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9A40E78" w14:textId="32A43CD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60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сазнала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280.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тачке</w:t>
      </w:r>
      <w:r w:rsidR="00536302" w:rsidRPr="00536302">
        <w:rPr>
          <w:rFonts w:ascii="Arial" w:eastAsia="Times New Roman" w:hAnsi="Arial" w:cs="Arial"/>
          <w:lang w:val="en-US"/>
        </w:rPr>
        <w:t xml:space="preserve"> 1)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6)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5CBB807" w14:textId="24FE46E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поводом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5FEBB7" w14:textId="014C0FD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99" w:name="str_316"/>
      <w:bookmarkEnd w:id="59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1E29908" w14:textId="1EDB589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0" w:name="clan_282"/>
      <w:bookmarkEnd w:id="60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282 </w:t>
      </w:r>
    </w:p>
    <w:p w14:paraId="5D15A1AB" w14:textId="3DDE3E0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1E80E31" w14:textId="45C2316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поткрепљују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заснива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E7524F2" w14:textId="614CF0F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одбациће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F174C21" w14:textId="0BB9365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ранијег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неблаговремено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очигледно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подобни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BD05D43" w14:textId="6FA72B4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396B3ED" w14:textId="593D5E2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78143BF" w14:textId="4CD42BD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1" w:name="str_317"/>
      <w:bookmarkEnd w:id="60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поводом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510B626" w14:textId="4255024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2" w:name="clan_283"/>
      <w:bookmarkEnd w:id="60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283 </w:t>
      </w:r>
    </w:p>
    <w:p w14:paraId="7D28BFBF" w14:textId="65C2911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поновиће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обиму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F50EA77" w14:textId="1C932EB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Зависно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резултата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поновљеног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претходна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укинути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делимично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3F963E" w14:textId="4EF3D09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873BF82" w14:textId="12BAB94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члану</w:t>
      </w:r>
      <w:r w:rsidR="00536302" w:rsidRPr="00536302">
        <w:rPr>
          <w:rFonts w:ascii="Arial" w:eastAsia="Times New Roman" w:hAnsi="Arial" w:cs="Arial"/>
          <w:lang w:val="en-US"/>
        </w:rPr>
        <w:t xml:space="preserve"> 96.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B86C926" w14:textId="143D6FF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CDF985D" w14:textId="0E46EB4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3" w:name="str_318"/>
      <w:bookmarkEnd w:id="60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Одлагање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одлуке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8E4EE4A" w14:textId="68A402E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4" w:name="clan_284"/>
      <w:bookmarkEnd w:id="60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284 </w:t>
      </w:r>
    </w:p>
    <w:p w14:paraId="31968A2A" w14:textId="446B301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оцени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уважен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одложи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3F3BB4" w14:textId="4B5C329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понављање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FE26F69" w14:textId="441E01BA" w:rsidR="00536302" w:rsidRPr="00536302" w:rsidRDefault="00536302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05" w:name="str_319"/>
      <w:bookmarkEnd w:id="605"/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2.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Захтев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заштиту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законитости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CD8F546" w14:textId="39630BE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6" w:name="str_320"/>
      <w:bookmarkEnd w:id="60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Подношење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заштиту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A464802" w14:textId="5E8740D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7" w:name="clan_285"/>
      <w:bookmarkEnd w:id="60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285 </w:t>
      </w:r>
    </w:p>
    <w:p w14:paraId="25455CCE" w14:textId="0E983C2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710609C6" w14:textId="5D8B630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повређен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FB1E0F3" w14:textId="262735C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примењен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Уставног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утврђено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сагласности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уставом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општеприхваћеним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правилима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међународног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потврђеним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међународним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уговорима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360F9309" w14:textId="4E3E2AA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подиже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Републички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тужилац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88820F" w14:textId="2C175787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8" w:name="str_321"/>
      <w:bookmarkEnd w:id="60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Одлучивање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захтеву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5F23F5C" w14:textId="294A48A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9" w:name="clan_286"/>
      <w:bookmarkEnd w:id="60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286 </w:t>
      </w:r>
    </w:p>
    <w:p w14:paraId="597571F4" w14:textId="66017C1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Врховни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9A18D10" w14:textId="786B362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седници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Републичког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тужиоца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5AD561D" w14:textId="2FED365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изнесен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известиоца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прибави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истакнутим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5CD4BF6" w14:textId="322EEC3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10" w:name="clan_287"/>
      <w:bookmarkEnd w:id="61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287 </w:t>
      </w:r>
    </w:p>
    <w:p w14:paraId="1FE7E367" w14:textId="5023912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Врховни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ограничити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испитивање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тужилац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E0BA164" w14:textId="6C896AB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285.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тачка</w:t>
      </w:r>
      <w:r w:rsidR="00536302" w:rsidRPr="00536302">
        <w:rPr>
          <w:rFonts w:ascii="Arial" w:eastAsia="Times New Roman" w:hAnsi="Arial" w:cs="Arial"/>
          <w:lang w:val="en-US"/>
        </w:rPr>
        <w:t xml:space="preserve"> 1) </w:t>
      </w:r>
      <w:r>
        <w:rPr>
          <w:rFonts w:ascii="Arial" w:eastAsia="Times New Roman" w:hAnsi="Arial" w:cs="Arial"/>
          <w:lang w:val="en-US"/>
        </w:rPr>
        <w:t>Врховни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реч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уједначену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F3B2AEE" w14:textId="1694997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Врховни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неоснован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EACFBD" w14:textId="4CDA8E7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Врховни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преиначити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укинути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делимично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ограничити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A307959" w14:textId="35FD9DE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11" w:name="clan_288"/>
      <w:bookmarkEnd w:id="61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288 </w:t>
      </w:r>
    </w:p>
    <w:p w14:paraId="10AC368F" w14:textId="3CBCA84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подигнут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Врховни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основан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утврдиће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дирајући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9B5BCA7" w14:textId="6585325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Врховни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саокривљених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подигнут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поступиће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такав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C132F0F" w14:textId="23F6324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подигнут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Врховни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96.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7010480" w14:textId="4559C27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12" w:name="str_322"/>
      <w:bookmarkEnd w:id="61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Достављање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пресуде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D16893A" w14:textId="19CD7F2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13" w:name="clan_289"/>
      <w:bookmarkEnd w:id="61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289 </w:t>
      </w:r>
    </w:p>
    <w:p w14:paraId="449B5109" w14:textId="7942434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Врховног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примерака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5808D61" w14:textId="036148F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14" w:name="clan_290"/>
      <w:bookmarkEnd w:id="61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290 </w:t>
      </w:r>
    </w:p>
    <w:p w14:paraId="7FBC842C" w14:textId="17F57B8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укинута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ранији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278630" w14:textId="0A57B64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процесне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расправи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Врховни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D53E988" w14:textId="29D9D6D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поновном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истицати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732D741" w14:textId="32246AD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приликом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96.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478B213" w14:textId="0FAEEFF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Врховни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касациони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одложи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подигнутом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5547E77" w14:textId="06E1A35D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615" w:name="str_323"/>
      <w:bookmarkEnd w:id="615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XXX</w:t>
      </w:r>
      <w:r>
        <w:rPr>
          <w:rFonts w:ascii="Arial" w:eastAsia="Times New Roman" w:hAnsi="Arial" w:cs="Arial"/>
          <w:sz w:val="31"/>
          <w:szCs w:val="31"/>
          <w:lang w:val="en-US"/>
        </w:rPr>
        <w:t>III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15843C80" w14:textId="103FCFFE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ПРЕМА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МАЛОЛЕТНИЦИМА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0D11C6DB" w14:textId="5B1CD99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16" w:name="str_324"/>
      <w:bookmarkEnd w:id="61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Примена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законских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одредби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E06768D" w14:textId="2FF265C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17" w:name="clan_291"/>
      <w:bookmarkEnd w:id="61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291 </w:t>
      </w:r>
    </w:p>
    <w:p w14:paraId="58FF0BDD" w14:textId="5BD8A09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главе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супротности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B76F4E0" w14:textId="548E5D9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учиниоцима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кривичноправној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("</w:t>
      </w:r>
      <w:r>
        <w:rPr>
          <w:rFonts w:ascii="Arial" w:eastAsia="Times New Roman" w:hAnsi="Arial" w:cs="Arial"/>
          <w:lang w:val="en-US"/>
        </w:rPr>
        <w:t>Службени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РС</w:t>
      </w:r>
      <w:r w:rsidR="00536302" w:rsidRPr="00536302">
        <w:rPr>
          <w:rFonts w:ascii="Arial" w:eastAsia="Times New Roman" w:hAnsi="Arial" w:cs="Arial"/>
          <w:lang w:val="en-US"/>
        </w:rPr>
        <w:t xml:space="preserve">", </w:t>
      </w:r>
      <w:r>
        <w:rPr>
          <w:rFonts w:ascii="Arial" w:eastAsia="Times New Roman" w:hAnsi="Arial" w:cs="Arial"/>
          <w:lang w:val="en-US"/>
        </w:rPr>
        <w:t>број</w:t>
      </w:r>
      <w:r w:rsidR="00536302" w:rsidRPr="00536302">
        <w:rPr>
          <w:rFonts w:ascii="Arial" w:eastAsia="Times New Roman" w:hAnsi="Arial" w:cs="Arial"/>
          <w:lang w:val="en-US"/>
        </w:rPr>
        <w:t xml:space="preserve"> 85/05). </w:t>
      </w:r>
    </w:p>
    <w:p w14:paraId="2D9D1C2E" w14:textId="6F07E8E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18" w:name="str_325"/>
      <w:bookmarkEnd w:id="61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Хитност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F4ECC47" w14:textId="2AD90DD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19" w:name="clan_292"/>
      <w:bookmarkEnd w:id="61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292 </w:t>
      </w:r>
    </w:p>
    <w:p w14:paraId="0CFFA925" w14:textId="12D7C59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хитан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708B2E7" w14:textId="4F5A6DD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прибавиће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старатељства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међувремену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пунолетан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3C4262E" w14:textId="342CA8B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шездесет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мишљења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старатељства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водећи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развијености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осетљивости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нарочито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саслушању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учествују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обазриво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водећи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развијености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осетљивости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6F97986" w14:textId="77FDBA1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20" w:name="str_326"/>
      <w:bookmarkEnd w:id="62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Позивање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BB7AFBF" w14:textId="10C3C5D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21" w:name="clan_293"/>
      <w:bookmarkEnd w:id="62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293 </w:t>
      </w:r>
    </w:p>
    <w:p w14:paraId="40DDF05A" w14:textId="48424EF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Малолетник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родитеља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D5A8EDB" w14:textId="36E0B7D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позива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родитеља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6271916" w14:textId="5188B15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истицањем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огласну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таблу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FA3D4F" w14:textId="61D7B73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22" w:name="str_327"/>
      <w:bookmarkEnd w:id="62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Обавеза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сведочења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F0EAAC8" w14:textId="75BD925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23" w:name="clan_294"/>
      <w:bookmarkEnd w:id="62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294 </w:t>
      </w:r>
    </w:p>
    <w:p w14:paraId="50BAA581" w14:textId="5F00C6F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Нико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ослобођен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оцењивање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душевне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развијености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упознавање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6C2074" w14:textId="4C8E932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24" w:name="str_328"/>
      <w:bookmarkEnd w:id="62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Раздвајање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спајање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625CCC6" w14:textId="6692A3A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25" w:name="clan_295"/>
      <w:bookmarkEnd w:id="62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295 </w:t>
      </w:r>
    </w:p>
    <w:p w14:paraId="732D781B" w14:textId="1D9749F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учествовао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пунолетним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раздвојити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2659C25" w14:textId="531C83F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пунолетних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спајање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свестрано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F24067D" w14:textId="2D67B9A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раздвајању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спајању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419DB74" w14:textId="0000435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26" w:name="str_329"/>
      <w:bookmarkEnd w:id="62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родитеља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старатеља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F04B64E" w14:textId="34BFCD5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27" w:name="clan_296"/>
      <w:bookmarkEnd w:id="62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296 </w:t>
      </w:r>
    </w:p>
    <w:p w14:paraId="42D2748D" w14:textId="015A736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малолетницима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старатељства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родитељи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заступник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упознају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стављају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ECE1121" w14:textId="210C8BB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28" w:name="str_330"/>
      <w:bookmarkEnd w:id="62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Нецелисходност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вођења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273D28A" w14:textId="33EEBF9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29" w:name="clan_297"/>
      <w:bookmarkEnd w:id="62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297 </w:t>
      </w:r>
    </w:p>
    <w:p w14:paraId="1060D0C7" w14:textId="3F39FC0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целисходно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обзиром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природу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ранији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D361132" w14:textId="7F09D4E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родитељ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усвојитељ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старатељ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хранитељ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оквиру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E3EA020" w14:textId="235BCAD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изрицању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391DA4B" w14:textId="0EDBC05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30" w:name="str_331"/>
      <w:bookmarkEnd w:id="63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подношење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жалбе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D7053F4" w14:textId="0701AA3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31" w:name="clan_298"/>
      <w:bookmarkEnd w:id="63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298 </w:t>
      </w:r>
    </w:p>
    <w:p w14:paraId="79516FE9" w14:textId="03B7B7D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поред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259.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брат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сестра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хранитељ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43F274B" w14:textId="3A796ED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воље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5D34695" w14:textId="55F5F4A5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32" w:name="str_332"/>
      <w:bookmarkEnd w:id="63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детету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5478FE7" w14:textId="5C81A14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33" w:name="clan_299"/>
      <w:bookmarkEnd w:id="63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299 </w:t>
      </w:r>
    </w:p>
    <w:p w14:paraId="35687F97" w14:textId="70D0280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навршених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четрнаест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4F38233" w14:textId="7B788F7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родитеља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усвојитеља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старатељства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школу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смештен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CD696CD" w14:textId="0B99CD7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34" w:name="str_333"/>
      <w:bookmarkEnd w:id="63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Искључење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јавности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F63F9C3" w14:textId="3792035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35" w:name="clan_300"/>
      <w:bookmarkEnd w:id="63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300 </w:t>
      </w:r>
    </w:p>
    <w:p w14:paraId="597165A9" w14:textId="04FAEFB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увек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јавност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E55EA98" w14:textId="585D5B82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636" w:name="str_334"/>
      <w:bookmarkEnd w:id="636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XXX</w:t>
      </w:r>
      <w:r>
        <w:rPr>
          <w:rFonts w:ascii="Arial" w:eastAsia="Times New Roman" w:hAnsi="Arial" w:cs="Arial"/>
          <w:sz w:val="31"/>
          <w:szCs w:val="31"/>
          <w:lang w:val="en-US"/>
        </w:rPr>
        <w:t>IV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7115C021" w14:textId="3C7343AF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НАКНАДА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ШТЕТЕ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ВРАЋАЊЕ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НОВЧАНОГ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ИЗНОСА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ЗБОГ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НЕОПРАВДАНОГ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КАЖЊАВАЊА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6A789604" w14:textId="4A674B4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37" w:name="str_335"/>
      <w:bookmarkEnd w:id="63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накнаду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штете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због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неоправданог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кажњавања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F20042D" w14:textId="4766062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38" w:name="clan_301"/>
      <w:bookmarkEnd w:id="63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301 </w:t>
      </w:r>
    </w:p>
    <w:p w14:paraId="7A4CFB53" w14:textId="3C7F17A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6529C34" w14:textId="4DA2298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поводом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ванредног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lastRenderedPageBreak/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обустављен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окончан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ослобађајућом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5A3F7D3C" w14:textId="05786D7B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обустављен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поводом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ванредног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лека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оштећени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подносилац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одустао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споразума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кажњеним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0B45ADC" w14:textId="59CF9AF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обустављен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застарелости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вођења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дошло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због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недоступности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20E91A0" w14:textId="37BC3DE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својим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лажним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признањем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начин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намерно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проузроковао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кажњавање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осим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принуђен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73F56995" w14:textId="5BFEEB1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39" w:name="str_336"/>
      <w:bookmarkEnd w:id="639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накнаду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штете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због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неоснованог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слободе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или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санкције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8E07DC1" w14:textId="4F52665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40" w:name="clan_302"/>
      <w:bookmarkEnd w:id="64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302 </w:t>
      </w:r>
    </w:p>
    <w:p w14:paraId="47451C12" w14:textId="31BF161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4152B8E7" w14:textId="4403C1A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према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одређено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санкције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правоснажности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жалбеном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дође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обуставе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ослобађања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D8C5202" w14:textId="1F9548E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било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задржано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њему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покренут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покренути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поступак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касније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обустављен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разлога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наведених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члану</w:t>
      </w:r>
      <w:r w:rsidRPr="00536302">
        <w:rPr>
          <w:rFonts w:ascii="Arial" w:eastAsia="Times New Roman" w:hAnsi="Arial" w:cs="Arial"/>
          <w:lang w:val="en-US"/>
        </w:rPr>
        <w:t xml:space="preserve"> 301. </w:t>
      </w:r>
      <w:r w:rsidR="0014408E">
        <w:rPr>
          <w:rFonts w:ascii="Arial" w:eastAsia="Times New Roman" w:hAnsi="Arial" w:cs="Arial"/>
          <w:lang w:val="en-US"/>
        </w:rPr>
        <w:t>став</w:t>
      </w:r>
      <w:r w:rsidRPr="00536302">
        <w:rPr>
          <w:rFonts w:ascii="Arial" w:eastAsia="Times New Roman" w:hAnsi="Arial" w:cs="Arial"/>
          <w:lang w:val="en-US"/>
        </w:rPr>
        <w:t xml:space="preserve"> 2. </w:t>
      </w:r>
      <w:r w:rsidR="0014408E">
        <w:rPr>
          <w:rFonts w:ascii="Arial" w:eastAsia="Times New Roman" w:hAnsi="Arial" w:cs="Arial"/>
          <w:lang w:val="en-US"/>
        </w:rPr>
        <w:t>тач</w:t>
      </w:r>
      <w:r w:rsidRPr="00536302">
        <w:rPr>
          <w:rFonts w:ascii="Arial" w:eastAsia="Times New Roman" w:hAnsi="Arial" w:cs="Arial"/>
          <w:lang w:val="en-US"/>
        </w:rPr>
        <w:t xml:space="preserve">. 2)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3)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ослобођено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одговорности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B32D345" w14:textId="3EBB4AA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издржало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затвора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поводом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ванредног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лека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поводом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жалбе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изјављене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одређено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правноснажности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изречена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затвора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краћа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издржало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санкција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састоји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лишењу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слободе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7DFCEEA" w14:textId="7C6073C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неосновано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задржано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дуже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него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што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дозвољава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4011C079" w14:textId="1A30EB5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недозвољеним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проузроковало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властито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слободе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411B728" w14:textId="09171E3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41" w:name="str_337"/>
      <w:bookmarkEnd w:id="64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Сходна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примена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Законика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кривичном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36AC1ACD" w14:textId="33D9EBD2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42" w:name="clan_303"/>
      <w:bookmarkEnd w:id="64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303 </w:t>
      </w:r>
    </w:p>
    <w:p w14:paraId="038CF6D4" w14:textId="47A993B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неоправданог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1E5DA03" w14:textId="23B5CF0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43" w:name="str_338"/>
      <w:bookmarkEnd w:id="643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Враћање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износа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9E98B5D" w14:textId="7A034D5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44" w:name="clan_304"/>
      <w:bookmarkEnd w:id="64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304 </w:t>
      </w:r>
    </w:p>
    <w:p w14:paraId="0F946CAB" w14:textId="741F93A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тексту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). </w:t>
      </w:r>
    </w:p>
    <w:p w14:paraId="4C199597" w14:textId="0EDAE40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лажним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признањем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проузроковало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C8CA7E9" w14:textId="5628BC8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45" w:name="str_339"/>
      <w:bookmarkEnd w:id="64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Застаревање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B125842" w14:textId="4299888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46" w:name="clan_305"/>
      <w:bookmarkEnd w:id="64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305 </w:t>
      </w:r>
    </w:p>
    <w:p w14:paraId="59D0A1CF" w14:textId="2A46E2E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Право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застарева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3DC6721" w14:textId="354CE12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Застарелост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прекида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правосуђа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96D2A2B" w14:textId="1896B29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смрти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наследници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продужити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смрти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материјалне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F76A8B" w14:textId="1014F7B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неоправдано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одрекло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смрти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DBF35CE" w14:textId="50B2592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47" w:name="str_340"/>
      <w:bookmarkEnd w:id="647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остваривања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B7FFB79" w14:textId="0C9FB38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48" w:name="clan_306"/>
      <w:bookmarkEnd w:id="64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306 </w:t>
      </w:r>
    </w:p>
    <w:p w14:paraId="27DF306B" w14:textId="6C13BAD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тужбе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правосуђа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8513C3C" w14:textId="2684C31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споразума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тужбу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финансија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F808897" w14:textId="7A9F7E7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тужбом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104C493" w14:textId="3491CD6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536302" w:rsidRPr="00536302">
        <w:rPr>
          <w:rFonts w:ascii="Arial" w:eastAsia="Times New Roman" w:hAnsi="Arial" w:cs="Arial"/>
          <w:lang w:val="en-US"/>
        </w:rPr>
        <w:t xml:space="preserve">. 1.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застарелост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члану</w:t>
      </w:r>
      <w:r w:rsidR="00536302" w:rsidRPr="00536302">
        <w:rPr>
          <w:rFonts w:ascii="Arial" w:eastAsia="Times New Roman" w:hAnsi="Arial" w:cs="Arial"/>
          <w:lang w:val="en-US"/>
        </w:rPr>
        <w:t xml:space="preserve"> 305.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EF60C53" w14:textId="7654CCE2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649" w:name="str_341"/>
      <w:bookmarkEnd w:id="649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XXX</w:t>
      </w:r>
      <w:r>
        <w:rPr>
          <w:rFonts w:ascii="Arial" w:eastAsia="Times New Roman" w:hAnsi="Arial" w:cs="Arial"/>
          <w:sz w:val="31"/>
          <w:szCs w:val="31"/>
          <w:lang w:val="en-US"/>
        </w:rPr>
        <w:t>V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043AC96" w14:textId="4EDB2FEA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ОДЛУКА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4F40C790" w14:textId="2C35D74C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50" w:name="str_342"/>
      <w:bookmarkEnd w:id="65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Стицање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својства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извршности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334CDB0" w14:textId="258E94A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51" w:name="clan_307"/>
      <w:bookmarkEnd w:id="65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307 </w:t>
      </w:r>
    </w:p>
    <w:p w14:paraId="1BC37B68" w14:textId="382DBDD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тексту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en-US"/>
        </w:rPr>
        <w:t>стичу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побијати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дозвољена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законских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сметњи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5620D8A" w14:textId="4E555CE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принудно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накнаде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повраћај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DAE3FED" w14:textId="0B975BB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стиче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уручења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0D723F0" w14:textId="4F2D170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протекне</w:t>
      </w:r>
      <w:r w:rsidR="00536302" w:rsidRPr="00536302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88A9AEA" w14:textId="7A9CE6A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Наредба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865A5B3" w14:textId="4A71CC5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окончаног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следбеник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92A1AF" w14:textId="071B471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52" w:name="str_343"/>
      <w:bookmarkEnd w:id="65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A51B8B9" w14:textId="687AFF8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53" w:name="clan_308"/>
      <w:bookmarkEnd w:id="65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308 </w:t>
      </w:r>
    </w:p>
    <w:p w14:paraId="0C287EAE" w14:textId="63D9BA9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Осуђујућа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08909B27" w14:textId="6E453C5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докаже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идентитет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пребивалиште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живи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адреси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пријављен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пребивалиште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иностранству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одлази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иностранство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боравка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нађе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сумња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избећи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санкције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E9CD4A7" w14:textId="246FA2F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окривљени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тежи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области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јавног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мира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безбедности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јавног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саобраћаја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тежи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угрожава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живот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здравље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људи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захтевају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интереси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опште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безбедности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сигурности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робног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финансијског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промета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разлози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морала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могу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настати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теже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последице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сумња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наставити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вршењем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поновити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ће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избећи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санкције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5196C7F5" w14:textId="3071B50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случајевима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081F22C" w14:textId="05E76CF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окривљени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24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рачунајући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примио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48 </w:t>
      </w:r>
      <w:r>
        <w:rPr>
          <w:rFonts w:ascii="Arial" w:eastAsia="Times New Roman" w:hAnsi="Arial" w:cs="Arial"/>
          <w:lang w:val="en-US"/>
        </w:rPr>
        <w:t>часова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434589A" w14:textId="3B99ACF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48 </w:t>
      </w:r>
      <w:r>
        <w:rPr>
          <w:rFonts w:ascii="Arial" w:eastAsia="Times New Roman" w:hAnsi="Arial" w:cs="Arial"/>
          <w:lang w:val="en-US"/>
        </w:rPr>
        <w:t>часова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рачунајући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часа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737E4E2" w14:textId="72C5C662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54" w:name="str_344"/>
      <w:bookmarkEnd w:id="65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казни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такси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654A33F" w14:textId="7CE61450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55" w:name="clan_309"/>
      <w:bookmarkEnd w:id="65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309 </w:t>
      </w:r>
    </w:p>
    <w:p w14:paraId="48076601" w14:textId="49CA1DC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непоштовања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досуђене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EE0FE17" w14:textId="2693B10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56" w:name="str_345"/>
      <w:bookmarkEnd w:id="65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Сходна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примена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кривичних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880AE5D" w14:textId="4547664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57" w:name="clan_310"/>
      <w:bookmarkEnd w:id="65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310 </w:t>
      </w:r>
    </w:p>
    <w:p w14:paraId="7BAE2935" w14:textId="7E10869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неплаћена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замењена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васпитне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36FC72B" w14:textId="623ACBE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58" w:name="str_346"/>
      <w:bookmarkEnd w:id="65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238B2A2" w14:textId="50AD264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59" w:name="clan_311"/>
      <w:bookmarkEnd w:id="65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311 </w:t>
      </w:r>
    </w:p>
    <w:p w14:paraId="6429CDE9" w14:textId="7005A23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2CD546A" w14:textId="6337949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позваће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преузме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A2C2826" w14:textId="1860C07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самовољно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отуђио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уништио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онемогућио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тржишној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тренутку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0CF1C6" w14:textId="76B4FD4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продати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продају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порески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AA42D12" w14:textId="535C6E6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Новчани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добијен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продајом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буџета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761D3D9" w14:textId="77D7108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60" w:name="str_347"/>
      <w:bookmarkEnd w:id="66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Обавештење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F08EA2B" w14:textId="72E0718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61" w:name="clan_312"/>
      <w:bookmarkEnd w:id="66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312 </w:t>
      </w:r>
    </w:p>
    <w:p w14:paraId="440C789E" w14:textId="66FE7BE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Органи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изрекао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D7C2F20" w14:textId="6C4A703B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62" w:name="str_348"/>
      <w:bookmarkEnd w:id="66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мере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користи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0289D6B" w14:textId="0551163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63" w:name="clan_313"/>
      <w:bookmarkEnd w:id="66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313 </w:t>
      </w:r>
    </w:p>
    <w:p w14:paraId="012BCD98" w14:textId="39DB78A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87AEAC8" w14:textId="77721D9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непокретности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наплаћивати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E8DB4B9" w14:textId="4869B16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Принудну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непокретности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D5B2025" w14:textId="2FB53F1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Имовинска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буџета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BED0222" w14:textId="63AE8E1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престало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спровешће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преузело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преузете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E77B243" w14:textId="4EC22DA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0FE7B00" w14:textId="58502A3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64" w:name="str_349"/>
      <w:bookmarkEnd w:id="66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новчане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казне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износа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DC16D7D" w14:textId="56CC2B8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65" w:name="clan_314"/>
      <w:bookmarkEnd w:id="66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314 </w:t>
      </w:r>
    </w:p>
    <w:p w14:paraId="609240FB" w14:textId="2FA6F08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досуђени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изрекао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5D3BE97" w14:textId="41A46B1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уплаћују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банке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уплатници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попуњава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74385CB" w14:textId="353F602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наведен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налогу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170.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тачка</w:t>
      </w:r>
      <w:r w:rsidR="00536302" w:rsidRPr="00536302">
        <w:rPr>
          <w:rFonts w:ascii="Arial" w:eastAsia="Times New Roman" w:hAnsi="Arial" w:cs="Arial"/>
          <w:lang w:val="en-US"/>
        </w:rPr>
        <w:t xml:space="preserve"> 11). </w:t>
      </w:r>
    </w:p>
    <w:p w14:paraId="4470758B" w14:textId="24E4893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предузетник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536302" w:rsidRPr="00536302">
        <w:rPr>
          <w:rFonts w:ascii="Arial" w:eastAsia="Times New Roman" w:hAnsi="Arial" w:cs="Arial"/>
          <w:lang w:val="en-US"/>
        </w:rPr>
        <w:t xml:space="preserve"> 41.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95A2333" w14:textId="1E13400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2051CDE" w14:textId="1BB7FB9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Неплаћене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досуђене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накнаде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931331D" w14:textId="5DD6B6A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66" w:name="str_350"/>
      <w:bookmarkEnd w:id="66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lastRenderedPageBreak/>
        <w:t>Решење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F829770" w14:textId="1B8936C5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67" w:name="clan_315"/>
      <w:bookmarkEnd w:id="66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315 </w:t>
      </w:r>
    </w:p>
    <w:p w14:paraId="1FF85B23" w14:textId="5EA545E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добровољно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5CD1114" w14:textId="3413F04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неплаћена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14EB0D" w14:textId="7AA846E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неплаћену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ценећи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целисходности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ефикасности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конкретном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88A5A2A" w14:textId="77CC2CA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неплаћене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започело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EB1F49E" w14:textId="280B389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преиначити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неплаћени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заменити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C0238E0" w14:textId="2C52EA3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деведесет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преостали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преостали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C4CBD5F" w14:textId="54AC222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68" w:name="str_351"/>
      <w:bookmarkEnd w:id="66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Садржина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решења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709B0BD" w14:textId="5AF1B4E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69" w:name="clan_316"/>
      <w:bookmarkEnd w:id="66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316 </w:t>
      </w:r>
    </w:p>
    <w:p w14:paraId="79CE2A95" w14:textId="3FDA494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754493DB" w14:textId="204D0D46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2E930F7" w14:textId="566F73F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извршава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708700A" w14:textId="5C49F81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извршна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9BEF03A" w14:textId="109D64A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износ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D128435" w14:textId="6816FDBB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средства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предмет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подаци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потребни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спровођење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принудне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наплате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A66ECB9" w14:textId="48C16CA1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одлука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трошковима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9945EA1" w14:textId="1FF80B13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поука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леку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7BFF3621" w14:textId="40FD736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његовом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браниоцу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8CC828F" w14:textId="3FF2E31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неплаћених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досуђених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имовинскоправног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накнаде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наводи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8B95116" w14:textId="78B6909A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70" w:name="str_352"/>
      <w:bookmarkEnd w:id="67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Приговор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решење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868881D" w14:textId="2138FFE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71" w:name="clan_317"/>
      <w:bookmarkEnd w:id="67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317 </w:t>
      </w:r>
    </w:p>
    <w:p w14:paraId="0D3AB98C" w14:textId="336299D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уложити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приговор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разлога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20ECF0C0" w14:textId="5CE11EA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обавеза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принудно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извршити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испуњена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CDCB4C4" w14:textId="420DC27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одређена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замена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принудна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наплата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укинута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преиначена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стављена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ван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снаге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својство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исправе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A0F93D3" w14:textId="5C51DF6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протекао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рок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испуњење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обавезе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2A6F093" w14:textId="163CEC96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надлежан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9681909" w14:textId="10441376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нису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испуњени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услови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замену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члана</w:t>
      </w:r>
      <w:r w:rsidRPr="00536302">
        <w:rPr>
          <w:rFonts w:ascii="Arial" w:eastAsia="Times New Roman" w:hAnsi="Arial" w:cs="Arial"/>
          <w:lang w:val="en-US"/>
        </w:rPr>
        <w:t xml:space="preserve"> 41. </w:t>
      </w:r>
      <w:r w:rsidR="0014408E">
        <w:rPr>
          <w:rFonts w:ascii="Arial" w:eastAsia="Times New Roman" w:hAnsi="Arial" w:cs="Arial"/>
          <w:lang w:val="en-US"/>
        </w:rPr>
        <w:t>овог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9953BBF" w14:textId="2D3C36D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ако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принудна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наплата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одређена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стварима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изузетим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могућност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ограничена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D21E12E" w14:textId="0CC9EFDD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трошковима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извршења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17C896E7" w14:textId="431C73E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Приговор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551D2B2" w14:textId="557A836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изјављен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приговор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приговора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основани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супротном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доставиће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приговор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F0CA1AD" w14:textId="6C0852A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приговору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Судија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уложен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приговор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приговору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2A3275E" w14:textId="10FC4D54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72" w:name="str_353"/>
      <w:bookmarkEnd w:id="67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Средства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принудне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наплате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1829F97F" w14:textId="7D214AB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73" w:name="clan_318"/>
      <w:bookmarkEnd w:id="67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318 </w:t>
      </w:r>
    </w:p>
    <w:p w14:paraId="1D554765" w14:textId="20C0EB4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Средства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6BA0A164" w14:textId="40F1F42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извршење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средствима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рачуна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C5C5FE9" w14:textId="68ACF3D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извршење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личним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примањима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ED81462" w14:textId="61323B6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3) </w:t>
      </w:r>
      <w:r w:rsidR="0014408E">
        <w:rPr>
          <w:rFonts w:ascii="Arial" w:eastAsia="Times New Roman" w:hAnsi="Arial" w:cs="Arial"/>
          <w:lang w:val="en-US"/>
        </w:rPr>
        <w:t>извршење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пописом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проценом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продајом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покретних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ствари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непокретности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својини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5292C9EB" w14:textId="79CBCB6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обезбеђење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4591FCD" w14:textId="57049E2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Средства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315.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A25D6BC" w14:textId="484B8D9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установи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преиначити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8ABCD47" w14:textId="529ACF8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намирују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1EEF49B" w14:textId="2B4E473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72ADA04" w14:textId="7B15B3B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После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смрти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1FAA106" w14:textId="3593D55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74" w:name="str_354"/>
      <w:bookmarkEnd w:id="674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Спровођење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принудне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наплате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средствима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рачуна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7002749" w14:textId="08A77AF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75" w:name="clan_319"/>
      <w:bookmarkEnd w:id="67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319 </w:t>
      </w:r>
    </w:p>
    <w:p w14:paraId="5BF01FFE" w14:textId="43E833E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банака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6083282" w14:textId="3D4B66A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30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8679E6" w14:textId="462746D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76" w:name="str_355"/>
      <w:bookmarkEnd w:id="676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Спровођење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принудне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наплате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личним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примањима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8FF29C5" w14:textId="6027422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77" w:name="clan_320"/>
      <w:bookmarkEnd w:id="67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320 </w:t>
      </w:r>
    </w:p>
    <w:p w14:paraId="6FF253C3" w14:textId="26FF3A6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пленидбом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примањима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E8460F1" w14:textId="6851638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заплена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исплатиоцу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приликом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исплате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примања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почев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исплате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потпуне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обустављени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787D630" w14:textId="46F4521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Исплатилац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утицаја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најкасније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настанка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130EB12" w14:textId="324CA04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исплатилац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исплатиоца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CB6E04A" w14:textId="0775B58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друкчије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обезбеђење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EC74D0D" w14:textId="510B768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78" w:name="str_356"/>
      <w:bookmarkEnd w:id="678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наплата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покретним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непокретним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стварима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лица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EE3C137" w14:textId="499F997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79" w:name="clan_321"/>
      <w:bookmarkEnd w:id="67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321 </w:t>
      </w:r>
    </w:p>
    <w:p w14:paraId="12783E7D" w14:textId="78D57E3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принудна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непокретним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предузетника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A01FD48" w14:textId="037F67BF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Принудну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покретним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непокретним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спровешће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обезбеђење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95E6BA7" w14:textId="447221C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80" w:name="str_357"/>
      <w:bookmarkEnd w:id="68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Дужност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обавештавања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плаћању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новчане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казне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2654BDDC" w14:textId="652C15EB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81" w:name="clan_322"/>
      <w:bookmarkEnd w:id="68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322 </w:t>
      </w:r>
    </w:p>
    <w:p w14:paraId="1C0472BF" w14:textId="2563DCC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достављањем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извештаја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дневним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рачунима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1B2CA59" w14:textId="1733D2E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82" w:name="clan_323"/>
      <w:bookmarkEnd w:id="68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323 </w:t>
      </w:r>
    </w:p>
    <w:p w14:paraId="7309A4AD" w14:textId="70AA5AC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повраћаја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оштећеног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сопственика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3FF73DD" w14:textId="4635084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Правноснажна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наслов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A0CB83C" w14:textId="6C816735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683" w:name="str_358"/>
      <w:bookmarkEnd w:id="683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XXX</w:t>
      </w:r>
      <w:r>
        <w:rPr>
          <w:rFonts w:ascii="Arial" w:eastAsia="Times New Roman" w:hAnsi="Arial" w:cs="Arial"/>
          <w:sz w:val="31"/>
          <w:szCs w:val="31"/>
          <w:lang w:val="en-US"/>
        </w:rPr>
        <w:t>VI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25048C32" w14:textId="566FCE07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ЈЕДИНСТВЕНИ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РЕГИСТРИ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3A832F0F" w14:textId="6F23FA99" w:rsidR="00536302" w:rsidRPr="00536302" w:rsidRDefault="00536302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84" w:name="str_359"/>
      <w:bookmarkEnd w:id="684"/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1.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Регистар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санкција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55B12492" w14:textId="6DC32F3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85" w:name="clan_324"/>
      <w:bookmarkEnd w:id="68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324 </w:t>
      </w:r>
    </w:p>
    <w:p w14:paraId="07D4D1E1" w14:textId="283229C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сврху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јединствене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евиденције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јединствени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A845A3E" w14:textId="7C35FB9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централизована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електронска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обрађују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286A42A" w14:textId="76DDC5D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86" w:name="str_360"/>
      <w:bookmarkEnd w:id="68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Чување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руковање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подацима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регистру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254961B" w14:textId="0135AAE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87" w:name="clan_325"/>
      <w:bookmarkEnd w:id="68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325 </w:t>
      </w:r>
    </w:p>
    <w:p w14:paraId="120F6227" w14:textId="606458A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централном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електронском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носачу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министарству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правосуђа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чување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3352B8F" w14:textId="1C54D96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Министарство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правосуђа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техничке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кадровске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организационе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стандардима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поступцима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губитка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уништења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недопуштеног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промене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објављивања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злоупотребе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запослена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тајност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9D51265" w14:textId="10BFBA5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88" w:name="str_361"/>
      <w:bookmarkEnd w:id="68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Руковалац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регистру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E2F99DC" w14:textId="539B7091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89" w:name="clan_326"/>
      <w:bookmarkEnd w:id="68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326 </w:t>
      </w:r>
    </w:p>
    <w:p w14:paraId="632E7FB6" w14:textId="1DF97F0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Председник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именује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руковаоца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09E64D73" w14:textId="6ABD358C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стара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законитом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систематичном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ажурном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уносу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брисању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измени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података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регистру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335F091" w14:textId="73D863A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обезбеђује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овлашћеним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увид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регистар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75AE8EF" w14:textId="6BE8142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издаје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оверене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изводе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регистра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потврде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уписано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регистар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5A6CEC5" w14:textId="0933FC3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обезбеђује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чување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архивирање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документације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представља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упис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брисање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измене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података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регистру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B575360" w14:textId="3E5EB2F8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предузима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неопходне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несметано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правилно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ажурирање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података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регистру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складу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законом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702674B8" w14:textId="3519A341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0" w:name="str_362"/>
      <w:bookmarkEnd w:id="69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Подаци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који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уписују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E58B7CC" w14:textId="3367A6F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1" w:name="clan_327"/>
      <w:bookmarkEnd w:id="69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327 </w:t>
      </w:r>
    </w:p>
    <w:p w14:paraId="7C8FD7CF" w14:textId="3008E17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уписују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35572413" w14:textId="21C4C83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1) </w:t>
      </w:r>
      <w:r w:rsidR="0014408E">
        <w:rPr>
          <w:rFonts w:ascii="Arial" w:eastAsia="Times New Roman" w:hAnsi="Arial" w:cs="Arial"/>
          <w:lang w:val="en-US"/>
        </w:rPr>
        <w:t>име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презиме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јединствени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физичког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предузетника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путне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исправе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страног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физичког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предузетника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седиште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B0FBAC0" w14:textId="7471542B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2)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седиште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ПИБ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57C4D63" w14:textId="17A85556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правноснажна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коначна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санкција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CB1AFB3" w14:textId="06782A7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правна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квалификација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учињеног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7AE2C9C" w14:textId="794C633E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врста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опис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санкције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1FF23A8F" w14:textId="3E68844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трајање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заштитне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мере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2ABD4A48" w14:textId="2C61E62F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пресуду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AD766D3" w14:textId="78AD1B2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8)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упис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74908F1B" w14:textId="57EECB7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9) </w:t>
      </w:r>
      <w:r w:rsidR="0014408E">
        <w:rPr>
          <w:rFonts w:ascii="Arial" w:eastAsia="Times New Roman" w:hAnsi="Arial" w:cs="Arial"/>
          <w:lang w:val="en-US"/>
        </w:rPr>
        <w:t>датум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уписа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68CEF292" w14:textId="103FF830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2" w:name="str_363"/>
      <w:bookmarkEnd w:id="69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Унос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63CBD4D" w14:textId="464E35D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3" w:name="clan_328"/>
      <w:bookmarkEnd w:id="69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328 </w:t>
      </w:r>
    </w:p>
    <w:p w14:paraId="43373340" w14:textId="5A963E2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327.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правоснажну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коначну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7B5F6E4" w14:textId="4588EBD9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наступању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коначности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ACD5E18" w14:textId="39E7C5F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Издавалац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536302" w:rsidRPr="00536302">
        <w:rPr>
          <w:rFonts w:ascii="Arial" w:eastAsia="Times New Roman" w:hAnsi="Arial" w:cs="Arial"/>
          <w:lang w:val="en-US"/>
        </w:rPr>
        <w:t xml:space="preserve"> 173.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обавезан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173.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копију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констатацијом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коначности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забелешком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плаћена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39FB3AF" w14:textId="65262CD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4" w:name="str_364"/>
      <w:bookmarkEnd w:id="69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Брисање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0BD08CD" w14:textId="1BE3B3E9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5" w:name="clan_329"/>
      <w:bookmarkEnd w:id="69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329 </w:t>
      </w:r>
    </w:p>
    <w:p w14:paraId="1F07A493" w14:textId="273AADD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физичком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евиденције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четири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34157E0" w14:textId="75F6B6A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Изузетно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опомена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правоснажности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CD4CFE3" w14:textId="3B20DB1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Малолетном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брисаће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малолетничког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застарела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опроштена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B383B6B" w14:textId="297B975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Заштитна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брисати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евиденције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застарелости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74C3D55" w14:textId="595492C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6" w:name="str_365"/>
      <w:bookmarkEnd w:id="69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Издавање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2D9A7F8" w14:textId="53A46D9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7" w:name="clan_330"/>
      <w:bookmarkEnd w:id="69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330 </w:t>
      </w:r>
    </w:p>
    <w:p w14:paraId="430D9083" w14:textId="7B65117C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надлежном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тужилаштву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полицији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кривичним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против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учествују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брисања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A6DCD00" w14:textId="0BCC998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претходног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још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заснован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15E69EA" w14:textId="28C6267E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Грађанима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E122C04" w14:textId="52FDDE7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грађана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тражити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кажњавани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изричито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A2F98E1" w14:textId="5CDD19B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услугу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Накнаде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правосуђа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F08BA4B" w14:textId="7FFEBA7E" w:rsidR="00536302" w:rsidRPr="00536302" w:rsidRDefault="00536302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698" w:name="str_366"/>
      <w:bookmarkEnd w:id="698"/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2.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Регистар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неплаћених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новчаних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казни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других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новчаних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14408E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износа</w:t>
      </w:r>
      <w:r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7CDF9ED1" w14:textId="1C42E7D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9" w:name="clan_331"/>
      <w:bookmarkEnd w:id="69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331 </w:t>
      </w:r>
    </w:p>
    <w:p w14:paraId="29DCB462" w14:textId="2F13D5A8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сврху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ефикасне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накнаде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досуђених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имовинскоправног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одузимања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имовинске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јединствен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неплаћених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даљем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тексту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). </w:t>
      </w:r>
    </w:p>
    <w:p w14:paraId="1300E234" w14:textId="5CF701E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централизована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електронска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база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3F2AD20" w14:textId="44D97C0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неплаћене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коначног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уписују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2FE85C00" w14:textId="3111E8D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руковање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санкција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</w:t>
      </w:r>
      <w:r w:rsidR="00536302" w:rsidRPr="00536302">
        <w:rPr>
          <w:rFonts w:ascii="Arial" w:eastAsia="Times New Roman" w:hAnsi="Arial" w:cs="Arial"/>
          <w:lang w:val="en-US"/>
        </w:rPr>
        <w:t xml:space="preserve">. 325.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326.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01E2865" w14:textId="70E094B8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0" w:name="str_367"/>
      <w:bookmarkEnd w:id="70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Подаци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који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уносе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казни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0006D9B" w14:textId="516E2E68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1" w:name="clan_332"/>
      <w:bookmarkEnd w:id="70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332 </w:t>
      </w:r>
    </w:p>
    <w:p w14:paraId="4B798EA7" w14:textId="5792608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уписују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: </w:t>
      </w:r>
    </w:p>
    <w:p w14:paraId="11627F80" w14:textId="45B41700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lastRenderedPageBreak/>
        <w:t xml:space="preserve">1) </w:t>
      </w:r>
      <w:r w:rsidR="0014408E">
        <w:rPr>
          <w:rFonts w:ascii="Arial" w:eastAsia="Times New Roman" w:hAnsi="Arial" w:cs="Arial"/>
          <w:lang w:val="en-US"/>
        </w:rPr>
        <w:t>име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презиме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јединствени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физичког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предузетника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одговорног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лицу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путне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исправе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страног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физичког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прописаном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року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целости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платио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казну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друге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досуђене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износе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или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није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надокнадио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досуђене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трошкове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поступка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0AC21B62" w14:textId="01B84F4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2)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кажњено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правно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лице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седиште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ПИБ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матични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број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за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предузетника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назив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седиште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радње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53A135D3" w14:textId="0347DD8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3) </w:t>
      </w:r>
      <w:r w:rsidR="0014408E">
        <w:rPr>
          <w:rFonts w:ascii="Arial" w:eastAsia="Times New Roman" w:hAnsi="Arial" w:cs="Arial"/>
          <w:lang w:val="en-US"/>
        </w:rPr>
        <w:t>правноснажна</w:t>
      </w:r>
      <w:r w:rsidRPr="00536302">
        <w:rPr>
          <w:rFonts w:ascii="Arial" w:eastAsia="Times New Roman" w:hAnsi="Arial" w:cs="Arial"/>
          <w:lang w:val="en-US"/>
        </w:rPr>
        <w:t xml:space="preserve">,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коначна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којом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изречена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новчана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обавеза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A9AB478" w14:textId="55B52CF5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4)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донео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одлуку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односно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орган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издао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налог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C0A511C" w14:textId="4B72B0D2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5) </w:t>
      </w:r>
      <w:r w:rsidR="0014408E">
        <w:rPr>
          <w:rFonts w:ascii="Arial" w:eastAsia="Times New Roman" w:hAnsi="Arial" w:cs="Arial"/>
          <w:lang w:val="en-US"/>
        </w:rPr>
        <w:t>дуговани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износ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основ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дуговања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42D68021" w14:textId="45627409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6) </w:t>
      </w:r>
      <w:r w:rsidR="0014408E">
        <w:rPr>
          <w:rFonts w:ascii="Arial" w:eastAsia="Times New Roman" w:hAnsi="Arial" w:cs="Arial"/>
          <w:lang w:val="en-US"/>
        </w:rPr>
        <w:t>датум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доспећа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обавезе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плаћања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39FE4D7A" w14:textId="1F26B62A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7) </w:t>
      </w:r>
      <w:r w:rsidR="0014408E">
        <w:rPr>
          <w:rFonts w:ascii="Arial" w:eastAsia="Times New Roman" w:hAnsi="Arial" w:cs="Arial"/>
          <w:lang w:val="en-US"/>
        </w:rPr>
        <w:t>прекршајни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суд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који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је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извршио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упис</w:t>
      </w:r>
      <w:r w:rsidRPr="00536302">
        <w:rPr>
          <w:rFonts w:ascii="Arial" w:eastAsia="Times New Roman" w:hAnsi="Arial" w:cs="Arial"/>
          <w:lang w:val="en-US"/>
        </w:rPr>
        <w:t xml:space="preserve">; </w:t>
      </w:r>
    </w:p>
    <w:p w14:paraId="6BEF12D7" w14:textId="18A84B74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 xml:space="preserve">8) </w:t>
      </w:r>
      <w:r w:rsidR="0014408E">
        <w:rPr>
          <w:rFonts w:ascii="Arial" w:eastAsia="Times New Roman" w:hAnsi="Arial" w:cs="Arial"/>
          <w:lang w:val="en-US"/>
        </w:rPr>
        <w:t>датум</w:t>
      </w:r>
      <w:r w:rsidRPr="00536302">
        <w:rPr>
          <w:rFonts w:ascii="Arial" w:eastAsia="Times New Roman" w:hAnsi="Arial" w:cs="Arial"/>
          <w:lang w:val="en-US"/>
        </w:rPr>
        <w:t xml:space="preserve"> </w:t>
      </w:r>
      <w:r w:rsidR="0014408E">
        <w:rPr>
          <w:rFonts w:ascii="Arial" w:eastAsia="Times New Roman" w:hAnsi="Arial" w:cs="Arial"/>
          <w:lang w:val="en-US"/>
        </w:rPr>
        <w:t>уписа</w:t>
      </w:r>
      <w:r w:rsidRPr="00536302">
        <w:rPr>
          <w:rFonts w:ascii="Arial" w:eastAsia="Times New Roman" w:hAnsi="Arial" w:cs="Arial"/>
          <w:lang w:val="en-US"/>
        </w:rPr>
        <w:t xml:space="preserve">. </w:t>
      </w:r>
    </w:p>
    <w:p w14:paraId="4DB2B3EC" w14:textId="3B241E5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Неплаћене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досуђени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евидентирају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BAD3B46" w14:textId="221851F3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2" w:name="str_368"/>
      <w:bookmarkEnd w:id="70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Унос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казни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FC7E4C4" w14:textId="080DE53F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3" w:name="clan_333"/>
      <w:bookmarkEnd w:id="70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333 </w:t>
      </w:r>
    </w:p>
    <w:p w14:paraId="52A0021A" w14:textId="68E3D63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332.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првостепени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F7D838C" w14:textId="3B79F643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добровољно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плаћање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D2C8579" w14:textId="67063B12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328. </w:t>
      </w:r>
      <w:r>
        <w:rPr>
          <w:rFonts w:ascii="Arial" w:eastAsia="Times New Roman" w:hAnsi="Arial" w:cs="Arial"/>
          <w:lang w:val="en-US"/>
        </w:rPr>
        <w:t>став</w:t>
      </w:r>
      <w:r w:rsidR="00536302" w:rsidRPr="00536302">
        <w:rPr>
          <w:rFonts w:ascii="Arial" w:eastAsia="Times New Roman" w:hAnsi="Arial" w:cs="Arial"/>
          <w:lang w:val="en-US"/>
        </w:rPr>
        <w:t xml:space="preserve"> 3,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0095736" w14:textId="450A3B39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4" w:name="str_369"/>
      <w:bookmarkEnd w:id="70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Брисање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промена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регистру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казни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1638DF4" w14:textId="02066DCD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5" w:name="clan_334"/>
      <w:bookmarkEnd w:id="70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334 </w:t>
      </w:r>
    </w:p>
    <w:p w14:paraId="4349B397" w14:textId="4DA26A4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делимично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потпуно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дуговани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потпуно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делимично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замени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интересу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брисање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упише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D7B7B8C" w14:textId="1B0C5FC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добровољно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делимично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потпуно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налогом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издавалац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53FA5F2" w14:textId="4DFE3AF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Новчана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бришу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кажњени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целокупан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дуговани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протеку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четири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осуђујућа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правноснажни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5CDE098" w14:textId="0E36E2BE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6" w:name="str_370"/>
      <w:bookmarkEnd w:id="70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Приступ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подацима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регистру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извода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62E2372" w14:textId="068F389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7" w:name="clan_335"/>
      <w:bookmarkEnd w:id="70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335 </w:t>
      </w:r>
    </w:p>
    <w:p w14:paraId="6312D2E9" w14:textId="2B7AD3E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Подаци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доступни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вођење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336.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4321048" w14:textId="7452042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сходно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</w:t>
      </w:r>
      <w:r w:rsidR="00536302" w:rsidRPr="00536302">
        <w:rPr>
          <w:rFonts w:ascii="Arial" w:eastAsia="Times New Roman" w:hAnsi="Arial" w:cs="Arial"/>
          <w:lang w:val="en-US"/>
        </w:rPr>
        <w:t xml:space="preserve">. 326.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330.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6FA7799D" w14:textId="17EBD4A1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Захтев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било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06F1659D" w14:textId="0839BBDD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Приступ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одобрава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ближе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правосуђа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75D3E8F6" w14:textId="511A147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8" w:name="clan_336*"/>
      <w:bookmarkEnd w:id="70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336*</w:t>
      </w:r>
    </w:p>
    <w:p w14:paraId="5D9D16A8" w14:textId="495D628B" w:rsidR="00536302" w:rsidRPr="00536302" w:rsidRDefault="00536302" w:rsidP="005363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>(</w:t>
      </w:r>
      <w:r w:rsidR="0014408E">
        <w:rPr>
          <w:rFonts w:ascii="Arial" w:eastAsia="Times New Roman" w:hAnsi="Arial" w:cs="Arial"/>
          <w:i/>
          <w:iCs/>
          <w:lang w:val="en-US"/>
        </w:rPr>
        <w:t>Престало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 </w:t>
      </w:r>
      <w:r w:rsidR="0014408E">
        <w:rPr>
          <w:rFonts w:ascii="Arial" w:eastAsia="Times New Roman" w:hAnsi="Arial" w:cs="Arial"/>
          <w:i/>
          <w:iCs/>
          <w:lang w:val="en-US"/>
        </w:rPr>
        <w:t>да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 </w:t>
      </w:r>
      <w:r w:rsidR="0014408E">
        <w:rPr>
          <w:rFonts w:ascii="Arial" w:eastAsia="Times New Roman" w:hAnsi="Arial" w:cs="Arial"/>
          <w:i/>
          <w:iCs/>
          <w:lang w:val="en-US"/>
        </w:rPr>
        <w:t>важи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 </w:t>
      </w:r>
      <w:r w:rsidR="0014408E">
        <w:rPr>
          <w:rFonts w:ascii="Arial" w:eastAsia="Times New Roman" w:hAnsi="Arial" w:cs="Arial"/>
          <w:i/>
          <w:iCs/>
          <w:lang w:val="en-US"/>
        </w:rPr>
        <w:t>одлуком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 </w:t>
      </w:r>
      <w:r w:rsidR="0014408E">
        <w:rPr>
          <w:rFonts w:ascii="Arial" w:eastAsia="Times New Roman" w:hAnsi="Arial" w:cs="Arial"/>
          <w:i/>
          <w:iCs/>
          <w:lang w:val="en-US"/>
        </w:rPr>
        <w:t>УС</w:t>
      </w:r>
      <w:r w:rsidRPr="00536302">
        <w:rPr>
          <w:rFonts w:ascii="Arial" w:eastAsia="Times New Roman" w:hAnsi="Arial" w:cs="Arial"/>
          <w:lang w:val="en-US"/>
        </w:rPr>
        <w:t>)</w:t>
      </w:r>
    </w:p>
    <w:p w14:paraId="6E7B1D72" w14:textId="71C1A45B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709" w:name="str_371"/>
      <w:bookmarkEnd w:id="709"/>
      <w:r>
        <w:rPr>
          <w:rFonts w:ascii="Arial" w:eastAsia="Times New Roman" w:hAnsi="Arial" w:cs="Arial"/>
          <w:sz w:val="31"/>
          <w:szCs w:val="31"/>
          <w:lang w:val="en-US"/>
        </w:rPr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XXX</w:t>
      </w:r>
      <w:r>
        <w:rPr>
          <w:rFonts w:ascii="Arial" w:eastAsia="Times New Roman" w:hAnsi="Arial" w:cs="Arial"/>
          <w:sz w:val="31"/>
          <w:szCs w:val="31"/>
          <w:lang w:val="en-US"/>
        </w:rPr>
        <w:t>VII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04258645" w14:textId="6735C751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КОЛИЗИОНЕ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НОРМЕ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УСТУПАЊЕ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ПРЕДМЕТА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НА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У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ОДНОСИМА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ИЗМЕЂУ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СУДОВА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У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РЕПУБЛИЦИ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СРБИЈИ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2E9CAF41" w14:textId="7E69B236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710" w:name="str_372"/>
      <w:bookmarkEnd w:id="71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Уступање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4BFC0E34" w14:textId="464E357E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11" w:name="clan_337"/>
      <w:bookmarkEnd w:id="71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337 </w:t>
      </w:r>
    </w:p>
    <w:p w14:paraId="1FB9C692" w14:textId="1D89C25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изрекао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затвора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васпитну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Србији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пребивалиште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боравиште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спровести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503952C" w14:textId="7FDCC94F" w:rsidR="00536302" w:rsidRPr="00536302" w:rsidRDefault="0014408E" w:rsidP="0053630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bookmarkStart w:id="712" w:name="str_373"/>
      <w:bookmarkEnd w:id="71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Обавезе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суда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уступању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657E936C" w14:textId="3FAE1D5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13" w:name="clan_338"/>
      <w:bookmarkEnd w:id="71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338 </w:t>
      </w:r>
    </w:p>
    <w:p w14:paraId="43EA794A" w14:textId="64EC7B1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настали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спровођењу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53BEAAC" w14:textId="100524F6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Ради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намирења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трошкова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задржаће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суму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наплаћеног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6A67358" w14:textId="289106ED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714" w:name="str_374"/>
      <w:bookmarkEnd w:id="714"/>
      <w:r>
        <w:rPr>
          <w:rFonts w:ascii="Arial" w:eastAsia="Times New Roman" w:hAnsi="Arial" w:cs="Arial"/>
          <w:sz w:val="31"/>
          <w:szCs w:val="31"/>
          <w:lang w:val="en-US"/>
        </w:rPr>
        <w:lastRenderedPageBreak/>
        <w:t>Глава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XXX</w:t>
      </w:r>
      <w:r>
        <w:rPr>
          <w:rFonts w:ascii="Arial" w:eastAsia="Times New Roman" w:hAnsi="Arial" w:cs="Arial"/>
          <w:sz w:val="31"/>
          <w:szCs w:val="31"/>
          <w:lang w:val="en-US"/>
        </w:rPr>
        <w:t>VIII</w:t>
      </w:r>
    </w:p>
    <w:p w14:paraId="2AA3CCEA" w14:textId="640A4EC1" w:rsidR="00536302" w:rsidRPr="00536302" w:rsidRDefault="0014408E" w:rsidP="0053630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r>
        <w:rPr>
          <w:rFonts w:ascii="Arial" w:eastAsia="Times New Roman" w:hAnsi="Arial" w:cs="Arial"/>
          <w:sz w:val="31"/>
          <w:szCs w:val="31"/>
          <w:lang w:val="en-US"/>
        </w:rPr>
        <w:t>ПРЕЛАЗНЕ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ЗАВРШНЕ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ОДРЕДБЕ</w:t>
      </w:r>
      <w:r w:rsidR="00536302" w:rsidRPr="00536302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68F8ED98" w14:textId="5279661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15" w:name="clan_339"/>
      <w:bookmarkEnd w:id="71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339 </w:t>
      </w:r>
    </w:p>
    <w:p w14:paraId="30BFD017" w14:textId="13C41D4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Прописи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ускладиће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99EBD19" w14:textId="019889D7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16" w:name="clan_340"/>
      <w:bookmarkEnd w:id="71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340 </w:t>
      </w:r>
    </w:p>
    <w:p w14:paraId="69C95181" w14:textId="2A5A0B0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започети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окончаће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прекршајима</w:t>
      </w:r>
      <w:r w:rsidR="00536302" w:rsidRPr="00536302">
        <w:rPr>
          <w:rFonts w:ascii="Arial" w:eastAsia="Times New Roman" w:hAnsi="Arial" w:cs="Arial"/>
          <w:lang w:val="en-US"/>
        </w:rPr>
        <w:t xml:space="preserve"> ("</w:t>
      </w:r>
      <w:r>
        <w:rPr>
          <w:rFonts w:ascii="Arial" w:eastAsia="Times New Roman" w:hAnsi="Arial" w:cs="Arial"/>
          <w:lang w:val="en-US"/>
        </w:rPr>
        <w:t>Службени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РС</w:t>
      </w:r>
      <w:r w:rsidR="00536302" w:rsidRPr="00536302">
        <w:rPr>
          <w:rFonts w:ascii="Arial" w:eastAsia="Times New Roman" w:hAnsi="Arial" w:cs="Arial"/>
          <w:lang w:val="en-US"/>
        </w:rPr>
        <w:t xml:space="preserve">", </w:t>
      </w:r>
      <w:r>
        <w:rPr>
          <w:rFonts w:ascii="Arial" w:eastAsia="Times New Roman" w:hAnsi="Arial" w:cs="Arial"/>
          <w:lang w:val="en-US"/>
        </w:rPr>
        <w:t>бр</w:t>
      </w:r>
      <w:r w:rsidR="00536302" w:rsidRPr="00536302">
        <w:rPr>
          <w:rFonts w:ascii="Arial" w:eastAsia="Times New Roman" w:hAnsi="Arial" w:cs="Arial"/>
          <w:lang w:val="en-US"/>
        </w:rPr>
        <w:t xml:space="preserve">. 101/05, 116/08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111/09). </w:t>
      </w:r>
    </w:p>
    <w:p w14:paraId="6B48B181" w14:textId="65D9874A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Поступцима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решавање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надлежан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5ECE946D" w14:textId="1F640427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Предмети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прекршајних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судова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жалби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536302" w:rsidRPr="00536302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уступиће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другостепеном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надлежност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36210F76" w14:textId="40B8E4FA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17" w:name="clan_341"/>
      <w:bookmarkEnd w:id="71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341 </w:t>
      </w:r>
    </w:p>
    <w:p w14:paraId="2D5AF0FE" w14:textId="2B3B6064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Подзаконски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шест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14DC12EC" w14:textId="22696814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18" w:name="clan_342"/>
      <w:bookmarkEnd w:id="71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342 </w:t>
      </w:r>
    </w:p>
    <w:p w14:paraId="59CEA89F" w14:textId="78AF982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Даном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почетка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престаје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прекршајима</w:t>
      </w:r>
      <w:r w:rsidR="00536302" w:rsidRPr="00536302">
        <w:rPr>
          <w:rFonts w:ascii="Arial" w:eastAsia="Times New Roman" w:hAnsi="Arial" w:cs="Arial"/>
          <w:lang w:val="en-US"/>
        </w:rPr>
        <w:t xml:space="preserve"> ("</w:t>
      </w:r>
      <w:r>
        <w:rPr>
          <w:rFonts w:ascii="Arial" w:eastAsia="Times New Roman" w:hAnsi="Arial" w:cs="Arial"/>
          <w:lang w:val="en-US"/>
        </w:rPr>
        <w:t>Службени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гласник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РС</w:t>
      </w:r>
      <w:r w:rsidR="00536302" w:rsidRPr="00536302">
        <w:rPr>
          <w:rFonts w:ascii="Arial" w:eastAsia="Times New Roman" w:hAnsi="Arial" w:cs="Arial"/>
          <w:lang w:val="en-US"/>
        </w:rPr>
        <w:t xml:space="preserve">", </w:t>
      </w:r>
      <w:r>
        <w:rPr>
          <w:rFonts w:ascii="Arial" w:eastAsia="Times New Roman" w:hAnsi="Arial" w:cs="Arial"/>
          <w:lang w:val="en-US"/>
        </w:rPr>
        <w:t>бр</w:t>
      </w:r>
      <w:r w:rsidR="00536302" w:rsidRPr="00536302">
        <w:rPr>
          <w:rFonts w:ascii="Arial" w:eastAsia="Times New Roman" w:hAnsi="Arial" w:cs="Arial"/>
          <w:lang w:val="en-US"/>
        </w:rPr>
        <w:t xml:space="preserve">. 101/05, 116/08 </w:t>
      </w:r>
      <w:r>
        <w:rPr>
          <w:rFonts w:ascii="Arial" w:eastAsia="Times New Roman" w:hAnsi="Arial" w:cs="Arial"/>
          <w:lang w:val="en-US"/>
        </w:rPr>
        <w:t>и</w:t>
      </w:r>
      <w:r w:rsidR="00536302" w:rsidRPr="00536302">
        <w:rPr>
          <w:rFonts w:ascii="Arial" w:eastAsia="Times New Roman" w:hAnsi="Arial" w:cs="Arial"/>
          <w:lang w:val="en-US"/>
        </w:rPr>
        <w:t xml:space="preserve"> 111/09). </w:t>
      </w:r>
    </w:p>
    <w:p w14:paraId="6827C123" w14:textId="314E2433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19" w:name="clan_343"/>
      <w:bookmarkEnd w:id="71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343 </w:t>
      </w:r>
    </w:p>
    <w:p w14:paraId="582952B3" w14:textId="48D33835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осмог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"</w:t>
      </w:r>
      <w:r>
        <w:rPr>
          <w:rFonts w:ascii="Arial" w:eastAsia="Times New Roman" w:hAnsi="Arial" w:cs="Arial"/>
          <w:lang w:val="en-US"/>
        </w:rPr>
        <w:t>Службеном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", </w:t>
      </w:r>
      <w:r>
        <w:rPr>
          <w:rFonts w:ascii="Arial" w:eastAsia="Times New Roman" w:hAnsi="Arial" w:cs="Arial"/>
          <w:lang w:val="en-US"/>
        </w:rPr>
        <w:t>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марта</w:t>
      </w:r>
      <w:r w:rsidR="00536302" w:rsidRPr="00536302">
        <w:rPr>
          <w:rFonts w:ascii="Arial" w:eastAsia="Times New Roman" w:hAnsi="Arial" w:cs="Arial"/>
          <w:lang w:val="en-US"/>
        </w:rPr>
        <w:t xml:space="preserve"> 2014.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45687F3" w14:textId="7777777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> </w:t>
      </w:r>
    </w:p>
    <w:p w14:paraId="46AA56D5" w14:textId="5F2F8C8A" w:rsidR="00536302" w:rsidRPr="00536302" w:rsidRDefault="0014408E" w:rsidP="005363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Самостални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чланови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изменама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допунама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br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прекршајима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FD21641" w14:textId="3E315422" w:rsidR="00536302" w:rsidRPr="00536302" w:rsidRDefault="00536302" w:rsidP="005363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val="en-US"/>
        </w:rPr>
      </w:pPr>
      <w:r w:rsidRPr="00536302">
        <w:rPr>
          <w:rFonts w:ascii="Arial" w:eastAsia="Times New Roman" w:hAnsi="Arial" w:cs="Arial"/>
          <w:i/>
          <w:iCs/>
          <w:lang w:val="en-US"/>
        </w:rPr>
        <w:t>("</w:t>
      </w:r>
      <w:r w:rsidR="0014408E">
        <w:rPr>
          <w:rFonts w:ascii="Arial" w:eastAsia="Times New Roman" w:hAnsi="Arial" w:cs="Arial"/>
          <w:i/>
          <w:iCs/>
          <w:lang w:val="en-US"/>
        </w:rPr>
        <w:t>Сл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. </w:t>
      </w:r>
      <w:r w:rsidR="0014408E">
        <w:rPr>
          <w:rFonts w:ascii="Arial" w:eastAsia="Times New Roman" w:hAnsi="Arial" w:cs="Arial"/>
          <w:i/>
          <w:iCs/>
          <w:lang w:val="en-US"/>
        </w:rPr>
        <w:t>гласник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 </w:t>
      </w:r>
      <w:r w:rsidR="0014408E">
        <w:rPr>
          <w:rFonts w:ascii="Arial" w:eastAsia="Times New Roman" w:hAnsi="Arial" w:cs="Arial"/>
          <w:i/>
          <w:iCs/>
          <w:lang w:val="en-US"/>
        </w:rPr>
        <w:t>РС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", </w:t>
      </w:r>
      <w:r w:rsidR="0014408E">
        <w:rPr>
          <w:rFonts w:ascii="Arial" w:eastAsia="Times New Roman" w:hAnsi="Arial" w:cs="Arial"/>
          <w:i/>
          <w:iCs/>
          <w:lang w:val="en-US"/>
        </w:rPr>
        <w:t>бр</w:t>
      </w:r>
      <w:r w:rsidRPr="00536302">
        <w:rPr>
          <w:rFonts w:ascii="Arial" w:eastAsia="Times New Roman" w:hAnsi="Arial" w:cs="Arial"/>
          <w:i/>
          <w:iCs/>
          <w:lang w:val="en-US"/>
        </w:rPr>
        <w:t>. 13/2016)</w:t>
      </w:r>
    </w:p>
    <w:p w14:paraId="09AC6C2C" w14:textId="7C9A906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 </w:t>
      </w:r>
    </w:p>
    <w:p w14:paraId="36BE7C12" w14:textId="3F56C860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Прописи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прекршајима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ускладиће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536302" w:rsidRPr="00536302">
        <w:rPr>
          <w:rFonts w:ascii="Arial" w:eastAsia="Times New Roman" w:hAnsi="Arial" w:cs="Arial"/>
          <w:lang w:val="en-US"/>
        </w:rPr>
        <w:t xml:space="preserve">. </w:t>
      </w:r>
    </w:p>
    <w:p w14:paraId="44AA9F32" w14:textId="399DD9EC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 </w:t>
      </w:r>
    </w:p>
    <w:p w14:paraId="60AA2724" w14:textId="76F966F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осмог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536302" w:rsidRPr="00536302">
        <w:rPr>
          <w:rFonts w:ascii="Arial" w:eastAsia="Times New Roman" w:hAnsi="Arial" w:cs="Arial"/>
          <w:lang w:val="en-US"/>
        </w:rPr>
        <w:t xml:space="preserve"> "</w:t>
      </w:r>
      <w:r>
        <w:rPr>
          <w:rFonts w:ascii="Arial" w:eastAsia="Times New Roman" w:hAnsi="Arial" w:cs="Arial"/>
          <w:lang w:val="en-US"/>
        </w:rPr>
        <w:t>Службеном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гласнику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536302" w:rsidRPr="00536302">
        <w:rPr>
          <w:rFonts w:ascii="Arial" w:eastAsia="Times New Roman" w:hAnsi="Arial" w:cs="Arial"/>
          <w:lang w:val="en-US"/>
        </w:rPr>
        <w:t xml:space="preserve">". </w:t>
      </w:r>
    </w:p>
    <w:p w14:paraId="7AAC7215" w14:textId="77777777" w:rsidR="00536302" w:rsidRPr="00536302" w:rsidRDefault="00536302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36302">
        <w:rPr>
          <w:rFonts w:ascii="Arial" w:eastAsia="Times New Roman" w:hAnsi="Arial" w:cs="Arial"/>
          <w:lang w:val="en-US"/>
        </w:rPr>
        <w:t> </w:t>
      </w:r>
    </w:p>
    <w:p w14:paraId="44A17FF2" w14:textId="00D1D3E9" w:rsidR="00536302" w:rsidRPr="00536302" w:rsidRDefault="0014408E" w:rsidP="005363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Самостални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допунама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br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Закона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о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прекршајима</w:t>
      </w:r>
      <w:r w:rsidR="00536302" w:rsidRPr="0053630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14:paraId="02B64B8C" w14:textId="009BBFAE" w:rsidR="00536302" w:rsidRPr="00536302" w:rsidRDefault="00536302" w:rsidP="005363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val="en-US"/>
        </w:rPr>
      </w:pPr>
      <w:r w:rsidRPr="00536302">
        <w:rPr>
          <w:rFonts w:ascii="Arial" w:eastAsia="Times New Roman" w:hAnsi="Arial" w:cs="Arial"/>
          <w:i/>
          <w:iCs/>
          <w:lang w:val="en-US"/>
        </w:rPr>
        <w:t>("</w:t>
      </w:r>
      <w:r w:rsidR="0014408E">
        <w:rPr>
          <w:rFonts w:ascii="Arial" w:eastAsia="Times New Roman" w:hAnsi="Arial" w:cs="Arial"/>
          <w:i/>
          <w:iCs/>
          <w:lang w:val="en-US"/>
        </w:rPr>
        <w:t>Сл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. </w:t>
      </w:r>
      <w:r w:rsidR="0014408E">
        <w:rPr>
          <w:rFonts w:ascii="Arial" w:eastAsia="Times New Roman" w:hAnsi="Arial" w:cs="Arial"/>
          <w:i/>
          <w:iCs/>
          <w:lang w:val="en-US"/>
        </w:rPr>
        <w:t>гласник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 </w:t>
      </w:r>
      <w:r w:rsidR="0014408E">
        <w:rPr>
          <w:rFonts w:ascii="Arial" w:eastAsia="Times New Roman" w:hAnsi="Arial" w:cs="Arial"/>
          <w:i/>
          <w:iCs/>
          <w:lang w:val="en-US"/>
        </w:rPr>
        <w:t>РС</w:t>
      </w:r>
      <w:r w:rsidRPr="00536302">
        <w:rPr>
          <w:rFonts w:ascii="Arial" w:eastAsia="Times New Roman" w:hAnsi="Arial" w:cs="Arial"/>
          <w:i/>
          <w:iCs/>
          <w:lang w:val="en-US"/>
        </w:rPr>
        <w:t xml:space="preserve">", </w:t>
      </w:r>
      <w:r w:rsidR="0014408E">
        <w:rPr>
          <w:rFonts w:ascii="Arial" w:eastAsia="Times New Roman" w:hAnsi="Arial" w:cs="Arial"/>
          <w:i/>
          <w:iCs/>
          <w:lang w:val="en-US"/>
        </w:rPr>
        <w:t>бр</w:t>
      </w:r>
      <w:r w:rsidRPr="00536302">
        <w:rPr>
          <w:rFonts w:ascii="Arial" w:eastAsia="Times New Roman" w:hAnsi="Arial" w:cs="Arial"/>
          <w:i/>
          <w:iCs/>
          <w:lang w:val="en-US"/>
        </w:rPr>
        <w:t>. 91/2019)</w:t>
      </w:r>
    </w:p>
    <w:p w14:paraId="267CEB2A" w14:textId="0B2E2316" w:rsidR="00536302" w:rsidRPr="00536302" w:rsidRDefault="0014408E" w:rsidP="0053630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536302" w:rsidRPr="0053630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 </w:t>
      </w:r>
    </w:p>
    <w:p w14:paraId="215671AB" w14:textId="6B2E0D1B" w:rsidR="00536302" w:rsidRPr="00536302" w:rsidRDefault="0014408E" w:rsidP="0053630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Овај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ступа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536302" w:rsidRPr="00536302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536302" w:rsidRPr="00536302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јула</w:t>
      </w:r>
      <w:r w:rsidR="00536302" w:rsidRPr="00536302">
        <w:rPr>
          <w:rFonts w:ascii="Arial" w:eastAsia="Times New Roman" w:hAnsi="Arial" w:cs="Arial"/>
          <w:lang w:val="en-US"/>
        </w:rPr>
        <w:t xml:space="preserve"> 2020. </w:t>
      </w:r>
      <w:r>
        <w:rPr>
          <w:rFonts w:ascii="Arial" w:eastAsia="Times New Roman" w:hAnsi="Arial" w:cs="Arial"/>
          <w:lang w:val="en-US"/>
        </w:rPr>
        <w:t>године</w:t>
      </w:r>
      <w:r w:rsidR="00536302" w:rsidRPr="00536302">
        <w:rPr>
          <w:rFonts w:ascii="Arial" w:eastAsia="Times New Roman" w:hAnsi="Arial" w:cs="Arial"/>
          <w:lang w:val="en-US"/>
        </w:rPr>
        <w:t>.</w:t>
      </w:r>
    </w:p>
    <w:p w14:paraId="555BFF4B" w14:textId="77777777" w:rsidR="0027789E" w:rsidRPr="00536302" w:rsidRDefault="0027789E">
      <w:pPr>
        <w:rPr>
          <w:lang w:val="en-US"/>
        </w:rPr>
      </w:pPr>
    </w:p>
    <w:sectPr w:rsidR="0027789E" w:rsidRPr="00536302" w:rsidSect="00D23854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4650F" w14:textId="77777777" w:rsidR="00C9345F" w:rsidRDefault="00C9345F" w:rsidP="00D23854">
      <w:pPr>
        <w:spacing w:after="0" w:line="240" w:lineRule="auto"/>
      </w:pPr>
      <w:r>
        <w:separator/>
      </w:r>
    </w:p>
  </w:endnote>
  <w:endnote w:type="continuationSeparator" w:id="0">
    <w:p w14:paraId="351F138D" w14:textId="77777777" w:rsidR="00C9345F" w:rsidRDefault="00C9345F" w:rsidP="00D2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2398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A355A" w14:textId="72DDA87C" w:rsidR="00D23854" w:rsidRDefault="00D238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71752" w14:textId="77777777" w:rsidR="00D23854" w:rsidRDefault="00D23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888AD" w14:textId="77777777" w:rsidR="00C9345F" w:rsidRDefault="00C9345F" w:rsidP="00D23854">
      <w:pPr>
        <w:spacing w:after="0" w:line="240" w:lineRule="auto"/>
      </w:pPr>
      <w:r>
        <w:separator/>
      </w:r>
    </w:p>
  </w:footnote>
  <w:footnote w:type="continuationSeparator" w:id="0">
    <w:p w14:paraId="1B0EFD65" w14:textId="77777777" w:rsidR="00C9345F" w:rsidRDefault="00C9345F" w:rsidP="00D23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02"/>
    <w:rsid w:val="00103712"/>
    <w:rsid w:val="0014408E"/>
    <w:rsid w:val="0027789E"/>
    <w:rsid w:val="00536302"/>
    <w:rsid w:val="00C9345F"/>
    <w:rsid w:val="00D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195BE"/>
  <w15:chartTrackingRefBased/>
  <w15:docId w15:val="{C276CB6D-B138-472C-967A-8260D84B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53630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3630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3630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536302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536302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ing6">
    <w:name w:val="heading 6"/>
    <w:basedOn w:val="Normal"/>
    <w:link w:val="Heading6Char"/>
    <w:uiPriority w:val="9"/>
    <w:qFormat/>
    <w:rsid w:val="00536302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3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363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63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363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63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36302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536302"/>
  </w:style>
  <w:style w:type="character" w:styleId="Hyperlink">
    <w:name w:val="Hyperlink"/>
    <w:basedOn w:val="DefaultParagraphFont"/>
    <w:uiPriority w:val="99"/>
    <w:semiHidden/>
    <w:unhideWhenUsed/>
    <w:rsid w:val="00536302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36302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msonormal0">
    <w:name w:val="msonormal"/>
    <w:basedOn w:val="Normal"/>
    <w:rsid w:val="0053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ingl">
    <w:name w:val="singl"/>
    <w:basedOn w:val="Normal"/>
    <w:rsid w:val="00536302"/>
    <w:pPr>
      <w:spacing w:after="24" w:line="240" w:lineRule="auto"/>
    </w:pPr>
    <w:rPr>
      <w:rFonts w:ascii="Arial" w:eastAsia="Times New Roman" w:hAnsi="Arial" w:cs="Arial"/>
      <w:lang w:val="en-US"/>
    </w:rPr>
  </w:style>
  <w:style w:type="paragraph" w:customStyle="1" w:styleId="tabelamolovani">
    <w:name w:val="tabelamolovani"/>
    <w:basedOn w:val="Normal"/>
    <w:rsid w:val="0053630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alred">
    <w:name w:val="normal_red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val="en-US"/>
    </w:rPr>
  </w:style>
  <w:style w:type="paragraph" w:customStyle="1" w:styleId="normalgreenback">
    <w:name w:val="normal_greenback"/>
    <w:basedOn w:val="Normal"/>
    <w:rsid w:val="00536302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customStyle="1" w:styleId="clan">
    <w:name w:val="clan"/>
    <w:basedOn w:val="Normal"/>
    <w:rsid w:val="0053630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simboli">
    <w:name w:val="simboli"/>
    <w:basedOn w:val="Normal"/>
    <w:rsid w:val="0053630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val="en-US"/>
    </w:rPr>
  </w:style>
  <w:style w:type="paragraph" w:customStyle="1" w:styleId="simboliindeks">
    <w:name w:val="simboliindeks"/>
    <w:basedOn w:val="Normal"/>
    <w:rsid w:val="0053630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val="en-US"/>
    </w:rPr>
  </w:style>
  <w:style w:type="paragraph" w:customStyle="1" w:styleId="Normal1">
    <w:name w:val="Normal1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customStyle="1" w:styleId="normaltd">
    <w:name w:val="normaltd"/>
    <w:basedOn w:val="Normal"/>
    <w:rsid w:val="0053630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val="en-US"/>
    </w:rPr>
  </w:style>
  <w:style w:type="paragraph" w:customStyle="1" w:styleId="normaltdb">
    <w:name w:val="normaltdb"/>
    <w:basedOn w:val="Normal"/>
    <w:rsid w:val="0053630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en-US"/>
    </w:rPr>
  </w:style>
  <w:style w:type="paragraph" w:customStyle="1" w:styleId="samostalni">
    <w:name w:val="samostalni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paragraph" w:customStyle="1" w:styleId="samostalni1">
    <w:name w:val="samostalni1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paragraph" w:customStyle="1" w:styleId="tabelaobrazac">
    <w:name w:val="tabelaobrazac"/>
    <w:basedOn w:val="Normal"/>
    <w:rsid w:val="0053630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tabelanaslov">
    <w:name w:val="tabelanaslov"/>
    <w:basedOn w:val="Normal"/>
    <w:rsid w:val="0053630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tabelasm">
    <w:name w:val="tabela_sm"/>
    <w:basedOn w:val="Normal"/>
    <w:rsid w:val="0053630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tabelasp">
    <w:name w:val="tabela_sp"/>
    <w:basedOn w:val="Normal"/>
    <w:rsid w:val="0053630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tabelact">
    <w:name w:val="tabela_ct"/>
    <w:basedOn w:val="Normal"/>
    <w:rsid w:val="0053630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naslov1">
    <w:name w:val="naslov1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naslov2">
    <w:name w:val="naslov2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val="en-US"/>
    </w:rPr>
  </w:style>
  <w:style w:type="paragraph" w:customStyle="1" w:styleId="naslov3">
    <w:name w:val="naslov3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val="en-US"/>
    </w:rPr>
  </w:style>
  <w:style w:type="paragraph" w:customStyle="1" w:styleId="normaluvuceni">
    <w:name w:val="normal_uvuceni"/>
    <w:basedOn w:val="Normal"/>
    <w:rsid w:val="00536302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val="en-US"/>
    </w:rPr>
  </w:style>
  <w:style w:type="paragraph" w:customStyle="1" w:styleId="normaluvuceni2">
    <w:name w:val="normal_uvuceni2"/>
    <w:basedOn w:val="Normal"/>
    <w:rsid w:val="00536302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val="en-US"/>
    </w:rPr>
  </w:style>
  <w:style w:type="paragraph" w:customStyle="1" w:styleId="normaluvuceni3">
    <w:name w:val="normal_uvuceni3"/>
    <w:basedOn w:val="Normal"/>
    <w:rsid w:val="00536302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val="en-US"/>
    </w:rPr>
  </w:style>
  <w:style w:type="paragraph" w:customStyle="1" w:styleId="naslovpropisa1">
    <w:name w:val="naslovpropisa1"/>
    <w:basedOn w:val="Normal"/>
    <w:rsid w:val="00536302"/>
    <w:pPr>
      <w:spacing w:before="100" w:beforeAutospacing="1" w:after="100" w:afterAutospacing="1" w:line="384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val="en-US"/>
    </w:rPr>
  </w:style>
  <w:style w:type="paragraph" w:customStyle="1" w:styleId="naslovpropisa1a">
    <w:name w:val="naslovpropisa1a"/>
    <w:basedOn w:val="Normal"/>
    <w:rsid w:val="00536302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val="en-US"/>
    </w:rPr>
  </w:style>
  <w:style w:type="paragraph" w:customStyle="1" w:styleId="podnaslovpropisa">
    <w:name w:val="podnaslovpropisa"/>
    <w:basedOn w:val="Normal"/>
    <w:rsid w:val="00536302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val="en-US"/>
    </w:rPr>
  </w:style>
  <w:style w:type="paragraph" w:customStyle="1" w:styleId="naslov4">
    <w:name w:val="naslov4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naslov5">
    <w:name w:val="naslov5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normalbold">
    <w:name w:val="normalbold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US"/>
    </w:rPr>
  </w:style>
  <w:style w:type="paragraph" w:customStyle="1" w:styleId="normalboldct">
    <w:name w:val="normalboldct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normalbolditalic">
    <w:name w:val="normalbolditalic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val="en-US"/>
    </w:rPr>
  </w:style>
  <w:style w:type="paragraph" w:customStyle="1" w:styleId="normalboldcentar">
    <w:name w:val="normalboldcentar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en-US"/>
    </w:rPr>
  </w:style>
  <w:style w:type="paragraph" w:customStyle="1" w:styleId="stepen">
    <w:name w:val="stepen"/>
    <w:basedOn w:val="Normal"/>
    <w:rsid w:val="0053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val="en-US"/>
    </w:rPr>
  </w:style>
  <w:style w:type="paragraph" w:customStyle="1" w:styleId="indeks">
    <w:name w:val="indeks"/>
    <w:basedOn w:val="Normal"/>
    <w:rsid w:val="0053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val="en-US"/>
    </w:rPr>
  </w:style>
  <w:style w:type="paragraph" w:customStyle="1" w:styleId="tbezokvira">
    <w:name w:val="tbezokvira"/>
    <w:basedOn w:val="Normal"/>
    <w:rsid w:val="00536302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slovlevo">
    <w:name w:val="naslovlevo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bulletedni">
    <w:name w:val="bulletedni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customStyle="1" w:styleId="normalpraksa">
    <w:name w:val="normalpraksa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val="en-US"/>
    </w:rPr>
  </w:style>
  <w:style w:type="paragraph" w:customStyle="1" w:styleId="normalctzaglavlje">
    <w:name w:val="normalctzaglavlje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windings">
    <w:name w:val="windings"/>
    <w:basedOn w:val="Normal"/>
    <w:rsid w:val="00536302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val="en-US"/>
    </w:rPr>
  </w:style>
  <w:style w:type="paragraph" w:customStyle="1" w:styleId="webdings">
    <w:name w:val="webdings"/>
    <w:basedOn w:val="Normal"/>
    <w:rsid w:val="00536302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val="en-US"/>
    </w:rPr>
  </w:style>
  <w:style w:type="paragraph" w:customStyle="1" w:styleId="normalct">
    <w:name w:val="normalct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tabelamala">
    <w:name w:val="tabela_mala"/>
    <w:basedOn w:val="Normal"/>
    <w:rsid w:val="0053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zmenanaslov">
    <w:name w:val="izmena_naslov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izmenapodnaslov">
    <w:name w:val="izmena_podnaslov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zmenaclan">
    <w:name w:val="izmena_clan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izmenatekst">
    <w:name w:val="izmena_tekst"/>
    <w:basedOn w:val="Normal"/>
    <w:rsid w:val="0053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centar">
    <w:name w:val="normalcentar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US"/>
    </w:rPr>
  </w:style>
  <w:style w:type="paragraph" w:customStyle="1" w:styleId="normalcentaritalic">
    <w:name w:val="normalcentaritalic"/>
    <w:basedOn w:val="Normal"/>
    <w:rsid w:val="005363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paragraph" w:customStyle="1" w:styleId="normalitalic">
    <w:name w:val="normalitalic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val="en-US"/>
    </w:rPr>
  </w:style>
  <w:style w:type="paragraph" w:customStyle="1" w:styleId="tsaokvirom">
    <w:name w:val="tsaokvirom"/>
    <w:basedOn w:val="Normal"/>
    <w:rsid w:val="00536302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dole">
    <w:name w:val="t_okvirdole"/>
    <w:basedOn w:val="Normal"/>
    <w:rsid w:val="0053630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gore">
    <w:name w:val="t_okvirgore"/>
    <w:basedOn w:val="Normal"/>
    <w:rsid w:val="0053630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goredole">
    <w:name w:val="t_okvirgoredole"/>
    <w:basedOn w:val="Normal"/>
    <w:rsid w:val="0053630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levo">
    <w:name w:val="t_okvirlevo"/>
    <w:basedOn w:val="Normal"/>
    <w:rsid w:val="0053630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desno">
    <w:name w:val="t_okvirdesno"/>
    <w:basedOn w:val="Normal"/>
    <w:rsid w:val="0053630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levodesno">
    <w:name w:val="t_okvirlevodesno"/>
    <w:basedOn w:val="Normal"/>
    <w:rsid w:val="0053630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levodesnogore">
    <w:name w:val="t_okvirlevodesnogore"/>
    <w:basedOn w:val="Normal"/>
    <w:rsid w:val="0053630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levodesnodole">
    <w:name w:val="t_okvirlevodesnodole"/>
    <w:basedOn w:val="Normal"/>
    <w:rsid w:val="0053630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levodole">
    <w:name w:val="t_okvirlevodole"/>
    <w:basedOn w:val="Normal"/>
    <w:rsid w:val="0053630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desnodole">
    <w:name w:val="t_okvirdesnodole"/>
    <w:basedOn w:val="Normal"/>
    <w:rsid w:val="0053630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levogore">
    <w:name w:val="t_okvirlevogore"/>
    <w:basedOn w:val="Normal"/>
    <w:rsid w:val="0053630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desnogore">
    <w:name w:val="t_okvirdesnogore"/>
    <w:basedOn w:val="Normal"/>
    <w:rsid w:val="0053630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goredoledesno">
    <w:name w:val="t_okvirgoredoledesno"/>
    <w:basedOn w:val="Normal"/>
    <w:rsid w:val="0053630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kvirgoredolelevo">
    <w:name w:val="t_okvirgoredolelevo"/>
    <w:basedOn w:val="Normal"/>
    <w:rsid w:val="0053630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prored">
    <w:name w:val="normalprored"/>
    <w:basedOn w:val="Normal"/>
    <w:rsid w:val="00536302"/>
    <w:pPr>
      <w:spacing w:after="0" w:line="240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wyq010---deo">
    <w:name w:val="wyq010---deo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val="en-US"/>
    </w:rPr>
  </w:style>
  <w:style w:type="paragraph" w:customStyle="1" w:styleId="wyq020---poddeo">
    <w:name w:val="wyq020---poddeo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val="en-US"/>
    </w:rPr>
  </w:style>
  <w:style w:type="paragraph" w:customStyle="1" w:styleId="wyq030---glava">
    <w:name w:val="wyq030---glava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val="en-US"/>
    </w:rPr>
  </w:style>
  <w:style w:type="paragraph" w:customStyle="1" w:styleId="wyq040---podglava-kurziv-bold">
    <w:name w:val="wyq040---podglava-kurziv-bold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val="en-US"/>
    </w:rPr>
  </w:style>
  <w:style w:type="paragraph" w:customStyle="1" w:styleId="wyq045---podglava-kurziv">
    <w:name w:val="wyq045---podglava-kurziv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val="en-US"/>
    </w:rPr>
  </w:style>
  <w:style w:type="paragraph" w:customStyle="1" w:styleId="wyq050---odeljak">
    <w:name w:val="wyq050---odeljak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val="en-US"/>
    </w:rPr>
  </w:style>
  <w:style w:type="paragraph" w:customStyle="1" w:styleId="wyq060---pododeljak">
    <w:name w:val="wyq060---pododeljak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val="en-US"/>
    </w:rPr>
  </w:style>
  <w:style w:type="paragraph" w:customStyle="1" w:styleId="wyq070---podpododeljak-kurziv">
    <w:name w:val="wyq070---podpododeljak-kurziv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val="en-US"/>
    </w:rPr>
  </w:style>
  <w:style w:type="paragraph" w:customStyle="1" w:styleId="wyq080---odsek">
    <w:name w:val="wyq080---odsek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val="en-US"/>
    </w:rPr>
  </w:style>
  <w:style w:type="paragraph" w:customStyle="1" w:styleId="wyq090---pododsek">
    <w:name w:val="wyq090---pododsek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wyq100---naslov-grupe-clanova-kurziv">
    <w:name w:val="wyq100---naslov-grupe-clanova-kurziv"/>
    <w:basedOn w:val="Normal"/>
    <w:rsid w:val="0053630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paragraph" w:customStyle="1" w:styleId="wyq110---naslov-clana">
    <w:name w:val="wyq110---naslov-clana"/>
    <w:basedOn w:val="Normal"/>
    <w:rsid w:val="0053630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wyq120---podnaslov-clana">
    <w:name w:val="wyq120---podnaslov-clana"/>
    <w:basedOn w:val="Normal"/>
    <w:rsid w:val="0053630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010---deo">
    <w:name w:val="010---deo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val="en-US"/>
    </w:rPr>
  </w:style>
  <w:style w:type="paragraph" w:customStyle="1" w:styleId="020---poddeo">
    <w:name w:val="020---poddeo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val="en-US"/>
    </w:rPr>
  </w:style>
  <w:style w:type="paragraph" w:customStyle="1" w:styleId="030---glava">
    <w:name w:val="030---glava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val="en-US"/>
    </w:rPr>
  </w:style>
  <w:style w:type="paragraph" w:customStyle="1" w:styleId="040---podglava-kurziv-bold">
    <w:name w:val="040---podglava-kurziv-bold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val="en-US"/>
    </w:rPr>
  </w:style>
  <w:style w:type="paragraph" w:customStyle="1" w:styleId="045---podglava-kurziv">
    <w:name w:val="045---podglava-kurziv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val="en-US"/>
    </w:rPr>
  </w:style>
  <w:style w:type="paragraph" w:customStyle="1" w:styleId="050---odeljak">
    <w:name w:val="050---odeljak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val="en-US"/>
    </w:rPr>
  </w:style>
  <w:style w:type="paragraph" w:customStyle="1" w:styleId="060---pododeljak">
    <w:name w:val="060---pododeljak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val="en-US"/>
    </w:rPr>
  </w:style>
  <w:style w:type="paragraph" w:customStyle="1" w:styleId="070---podpododeljak-kurziv">
    <w:name w:val="070---podpododeljak-kurziv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val="en-US"/>
    </w:rPr>
  </w:style>
  <w:style w:type="paragraph" w:customStyle="1" w:styleId="080---odsek">
    <w:name w:val="080---odsek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val="en-US"/>
    </w:rPr>
  </w:style>
  <w:style w:type="paragraph" w:customStyle="1" w:styleId="090---pododsek">
    <w:name w:val="090---pododsek"/>
    <w:basedOn w:val="Normal"/>
    <w:rsid w:val="0053630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100---naslov-grupe-clanova-kurziv">
    <w:name w:val="100---naslov-grupe-clanova-kurziv"/>
    <w:basedOn w:val="Normal"/>
    <w:rsid w:val="0053630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paragraph" w:customStyle="1" w:styleId="110---naslov-clana">
    <w:name w:val="110---naslov-clana"/>
    <w:basedOn w:val="Normal"/>
    <w:rsid w:val="0053630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120---podnaslov-clana">
    <w:name w:val="120---podnaslov-clana"/>
    <w:basedOn w:val="Normal"/>
    <w:rsid w:val="0053630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uvuceni">
    <w:name w:val="uvuceni"/>
    <w:basedOn w:val="Normal"/>
    <w:rsid w:val="00536302"/>
    <w:pPr>
      <w:spacing w:after="24" w:line="240" w:lineRule="auto"/>
      <w:ind w:left="720" w:hanging="288"/>
    </w:pPr>
    <w:rPr>
      <w:rFonts w:ascii="Arial" w:eastAsia="Times New Roman" w:hAnsi="Arial" w:cs="Arial"/>
      <w:lang w:val="en-US"/>
    </w:rPr>
  </w:style>
  <w:style w:type="paragraph" w:customStyle="1" w:styleId="uvuceni2">
    <w:name w:val="uvuceni2"/>
    <w:basedOn w:val="Normal"/>
    <w:rsid w:val="00536302"/>
    <w:pPr>
      <w:spacing w:after="24" w:line="240" w:lineRule="auto"/>
      <w:ind w:left="720" w:hanging="408"/>
    </w:pPr>
    <w:rPr>
      <w:rFonts w:ascii="Arial" w:eastAsia="Times New Roman" w:hAnsi="Arial" w:cs="Arial"/>
      <w:lang w:val="en-US"/>
    </w:rPr>
  </w:style>
  <w:style w:type="paragraph" w:customStyle="1" w:styleId="tabelaepress">
    <w:name w:val="tabela_epress"/>
    <w:basedOn w:val="Normal"/>
    <w:rsid w:val="0053630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izmred">
    <w:name w:val="izm_red"/>
    <w:basedOn w:val="Normal"/>
    <w:rsid w:val="0053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izmgreen">
    <w:name w:val="izm_green"/>
    <w:basedOn w:val="Normal"/>
    <w:rsid w:val="0053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val="en-US"/>
    </w:rPr>
  </w:style>
  <w:style w:type="paragraph" w:customStyle="1" w:styleId="izmgreenback">
    <w:name w:val="izm_greenback"/>
    <w:basedOn w:val="Normal"/>
    <w:rsid w:val="00536302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t">
    <w:name w:val="ct"/>
    <w:basedOn w:val="Normal"/>
    <w:rsid w:val="0053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val="en-US"/>
    </w:rPr>
  </w:style>
  <w:style w:type="paragraph" w:customStyle="1" w:styleId="hrct">
    <w:name w:val="hr_ct"/>
    <w:basedOn w:val="Normal"/>
    <w:rsid w:val="00536302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1">
    <w:name w:val="s1"/>
    <w:basedOn w:val="Normal"/>
    <w:rsid w:val="005363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s2">
    <w:name w:val="s2"/>
    <w:basedOn w:val="Normal"/>
    <w:rsid w:val="00536302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s3">
    <w:name w:val="s3"/>
    <w:basedOn w:val="Normal"/>
    <w:rsid w:val="00536302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val="en-US"/>
    </w:rPr>
  </w:style>
  <w:style w:type="paragraph" w:customStyle="1" w:styleId="s4">
    <w:name w:val="s4"/>
    <w:basedOn w:val="Normal"/>
    <w:rsid w:val="00536302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val="en-US"/>
    </w:rPr>
  </w:style>
  <w:style w:type="paragraph" w:customStyle="1" w:styleId="s5">
    <w:name w:val="s5"/>
    <w:basedOn w:val="Normal"/>
    <w:rsid w:val="00536302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val="en-US"/>
    </w:rPr>
  </w:style>
  <w:style w:type="paragraph" w:customStyle="1" w:styleId="s6">
    <w:name w:val="s6"/>
    <w:basedOn w:val="Normal"/>
    <w:rsid w:val="00536302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val="en-US"/>
    </w:rPr>
  </w:style>
  <w:style w:type="paragraph" w:customStyle="1" w:styleId="s7">
    <w:name w:val="s7"/>
    <w:basedOn w:val="Normal"/>
    <w:rsid w:val="00536302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s8">
    <w:name w:val="s8"/>
    <w:basedOn w:val="Normal"/>
    <w:rsid w:val="00536302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s9">
    <w:name w:val="s9"/>
    <w:basedOn w:val="Normal"/>
    <w:rsid w:val="00536302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s10">
    <w:name w:val="s10"/>
    <w:basedOn w:val="Normal"/>
    <w:rsid w:val="00536302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s11">
    <w:name w:val="s11"/>
    <w:basedOn w:val="Normal"/>
    <w:rsid w:val="00536302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s12">
    <w:name w:val="s12"/>
    <w:basedOn w:val="Normal"/>
    <w:rsid w:val="00536302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tooltiptext">
    <w:name w:val="tooltiptext"/>
    <w:basedOn w:val="Normal"/>
    <w:rsid w:val="0053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oltiptext1">
    <w:name w:val="tooltiptext1"/>
    <w:basedOn w:val="Normal"/>
    <w:rsid w:val="00536302"/>
    <w:pPr>
      <w:shd w:val="clear" w:color="auto" w:fill="555555"/>
      <w:spacing w:before="100" w:beforeAutospacing="1" w:after="100" w:afterAutospacing="1" w:line="240" w:lineRule="auto"/>
      <w:ind w:left="-2400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3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854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23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854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33331</Words>
  <Characters>189989</Characters>
  <Application>Microsoft Office Word</Application>
  <DocSecurity>0</DocSecurity>
  <Lines>1583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Djina Lukic Zivkovic</dc:creator>
  <cp:keywords/>
  <dc:description/>
  <cp:lastModifiedBy>Djina Lukic Zivkovic</cp:lastModifiedBy>
  <cp:revision>5</cp:revision>
  <dcterms:created xsi:type="dcterms:W3CDTF">2021-03-25T08:07:00Z</dcterms:created>
  <dcterms:modified xsi:type="dcterms:W3CDTF">2021-03-25T08:17:00Z</dcterms:modified>
</cp:coreProperties>
</file>