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16" w:rsidRDefault="00A02F16" w:rsidP="00A02F16">
      <w:pPr>
        <w:spacing w:line="288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BC62E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ПРЕДМЕТ: На основу члана 63. став 2. Закона о јавним набавкама дајемо додатне информације и појашњења Конкурсне документације за јавну набавку </w:t>
      </w:r>
      <w:proofErr w:type="spellStart"/>
      <w:r w:rsidR="00410CF9">
        <w:rPr>
          <w:rFonts w:ascii="Times New Roman" w:hAnsi="Times New Roman" w:cs="Times New Roman"/>
          <w:b/>
          <w:sz w:val="24"/>
          <w:szCs w:val="24"/>
        </w:rPr>
        <w:t>мале</w:t>
      </w:r>
      <w:proofErr w:type="spellEnd"/>
      <w:r w:rsidR="00410C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10CF9">
        <w:rPr>
          <w:rFonts w:ascii="Times New Roman" w:hAnsi="Times New Roman" w:cs="Times New Roman"/>
          <w:b/>
          <w:sz w:val="24"/>
          <w:szCs w:val="24"/>
        </w:rPr>
        <w:t>вредности</w:t>
      </w:r>
      <w:proofErr w:type="spellEnd"/>
      <w:r w:rsidRPr="00BC62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–</w:t>
      </w:r>
      <w:r w:rsidRPr="00BC62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62E1">
        <w:rPr>
          <w:rFonts w:ascii="Times New Roman" w:eastAsia="Times New Roman" w:hAnsi="Times New Roman" w:cs="Times New Roman"/>
          <w:b/>
          <w:sz w:val="24"/>
          <w:szCs w:val="24"/>
        </w:rPr>
        <w:t>набавка</w:t>
      </w:r>
      <w:proofErr w:type="spellEnd"/>
      <w:r w:rsidRPr="00BC62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62E1">
        <w:rPr>
          <w:rFonts w:ascii="Times New Roman" w:eastAsia="Times New Roman" w:hAnsi="Times New Roman" w:cs="Times New Roman"/>
          <w:b/>
          <w:sz w:val="24"/>
          <w:szCs w:val="24"/>
        </w:rPr>
        <w:t>eлектронских</w:t>
      </w:r>
      <w:proofErr w:type="spellEnd"/>
      <w:r w:rsidRPr="00BC62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62E1">
        <w:rPr>
          <w:rFonts w:ascii="Times New Roman" w:eastAsia="Times New Roman" w:hAnsi="Times New Roman" w:cs="Times New Roman"/>
          <w:b/>
          <w:sz w:val="24"/>
          <w:szCs w:val="24"/>
        </w:rPr>
        <w:t>комуникационих</w:t>
      </w:r>
      <w:proofErr w:type="spellEnd"/>
      <w:r w:rsidRPr="00BC62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62E1">
        <w:rPr>
          <w:rFonts w:ascii="Times New Roman" w:eastAsia="Times New Roman" w:hAnsi="Times New Roman" w:cs="Times New Roman"/>
          <w:b/>
          <w:sz w:val="24"/>
          <w:szCs w:val="24"/>
        </w:rPr>
        <w:t>услуга</w:t>
      </w:r>
      <w:proofErr w:type="spellEnd"/>
      <w:r w:rsidRPr="00BC62E1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BC62E1">
        <w:rPr>
          <w:rFonts w:ascii="Times New Roman" w:eastAsia="Times New Roman" w:hAnsi="Times New Roman" w:cs="Times New Roman"/>
          <w:b/>
          <w:sz w:val="24"/>
          <w:szCs w:val="24"/>
        </w:rPr>
        <w:t>интернет</w:t>
      </w:r>
      <w:proofErr w:type="spellEnd"/>
      <w:r w:rsidRPr="00BC62E1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BC62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62E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број: </w:t>
      </w:r>
      <w:r w:rsidRPr="00BC62E1">
        <w:rPr>
          <w:rFonts w:ascii="Times New Roman" w:hAnsi="Times New Roman" w:cs="Times New Roman"/>
          <w:b/>
          <w:sz w:val="24"/>
          <w:szCs w:val="24"/>
        </w:rPr>
        <w:t>ЈН II</w:t>
      </w:r>
      <w:r w:rsidRPr="00BC62E1">
        <w:rPr>
          <w:rFonts w:ascii="Times New Roman" w:hAnsi="Times New Roman" w:cs="Times New Roman"/>
          <w:b/>
          <w:bCs/>
          <w:sz w:val="24"/>
          <w:szCs w:val="24"/>
        </w:rPr>
        <w:t>-4</w:t>
      </w:r>
      <w:r w:rsidRPr="00BC62E1">
        <w:rPr>
          <w:rFonts w:ascii="Times New Roman" w:hAnsi="Times New Roman" w:cs="Times New Roman"/>
          <w:b/>
          <w:sz w:val="24"/>
          <w:szCs w:val="24"/>
        </w:rPr>
        <w:t>/201</w:t>
      </w:r>
      <w:r w:rsidRPr="00BC62E1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BC62E1">
        <w:rPr>
          <w:rFonts w:ascii="Times New Roman" w:hAnsi="Times New Roman" w:cs="Times New Roman"/>
          <w:b/>
          <w:sz w:val="24"/>
          <w:szCs w:val="24"/>
        </w:rPr>
        <w:t>:</w:t>
      </w:r>
    </w:p>
    <w:p w:rsidR="00BC62E1" w:rsidRPr="00A443BB" w:rsidRDefault="00BC62E1" w:rsidP="00A443BB">
      <w:pPr>
        <w:pStyle w:val="ListParagraph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  <w:szCs w:val="24"/>
          <w:lang w:val="sr-Latn-CS"/>
        </w:rPr>
      </w:pPr>
      <w:r w:rsidRPr="00BC62E1">
        <w:rPr>
          <w:rFonts w:ascii="Times New Roman" w:hAnsi="Times New Roman"/>
          <w:sz w:val="24"/>
          <w:szCs w:val="24"/>
          <w:lang w:val="sr-Latn-CS"/>
        </w:rPr>
        <w:t xml:space="preserve">Ko </w:t>
      </w:r>
      <w:r w:rsidRPr="00BC62E1">
        <w:rPr>
          <w:rFonts w:ascii="Times New Roman" w:hAnsi="Times New Roman"/>
          <w:sz w:val="24"/>
          <w:szCs w:val="24"/>
          <w:lang w:val="sr-Cyrl-CS"/>
        </w:rPr>
        <w:t>обезбеђује активну</w:t>
      </w:r>
      <w:r w:rsidRPr="00BC62E1">
        <w:rPr>
          <w:rFonts w:ascii="Times New Roman" w:hAnsi="Times New Roman"/>
          <w:sz w:val="24"/>
          <w:szCs w:val="24"/>
          <w:lang w:val="sr-Latn-CS"/>
        </w:rPr>
        <w:t xml:space="preserve"> опрему </w:t>
      </w:r>
      <w:r w:rsidRPr="00BC62E1">
        <w:rPr>
          <w:rFonts w:ascii="Times New Roman" w:hAnsi="Times New Roman"/>
          <w:sz w:val="24"/>
          <w:szCs w:val="24"/>
          <w:lang w:val="sr-Cyrl-CS"/>
        </w:rPr>
        <w:t>(</w:t>
      </w:r>
      <w:r w:rsidRPr="00BC62E1">
        <w:rPr>
          <w:rFonts w:ascii="Times New Roman" w:hAnsi="Times New Roman"/>
          <w:b/>
          <w:bCs/>
          <w:i/>
          <w:iCs/>
          <w:sz w:val="24"/>
          <w:szCs w:val="24"/>
          <w:lang w:val="sr-Cyrl-CS"/>
        </w:rPr>
        <w:t>CE</w:t>
      </w:r>
      <w:r w:rsidRPr="00BC62E1">
        <w:rPr>
          <w:rFonts w:ascii="Times New Roman" w:hAnsi="Times New Roman"/>
          <w:sz w:val="24"/>
          <w:szCs w:val="24"/>
          <w:lang w:val="sr-Cyrl-CS"/>
        </w:rPr>
        <w:t xml:space="preserve"> рутер) </w:t>
      </w:r>
      <w:r w:rsidRPr="00BC62E1">
        <w:rPr>
          <w:rFonts w:ascii="Times New Roman" w:hAnsi="Times New Roman"/>
          <w:sz w:val="24"/>
          <w:szCs w:val="24"/>
          <w:lang w:val="sr-Latn-CS"/>
        </w:rPr>
        <w:t>за реализацију услуга на страни наручиоца, наручилац или понуђач?</w:t>
      </w:r>
    </w:p>
    <w:p w:rsidR="00A443BB" w:rsidRPr="00A443BB" w:rsidRDefault="00A443BB" w:rsidP="00A443BB">
      <w:pPr>
        <w:jc w:val="both"/>
        <w:rPr>
          <w:rFonts w:ascii="Times New Roman" w:hAnsi="Times New Roman"/>
          <w:b/>
          <w:sz w:val="24"/>
          <w:szCs w:val="24"/>
          <w:lang/>
        </w:rPr>
      </w:pPr>
      <w:r w:rsidRPr="00A443BB">
        <w:rPr>
          <w:rFonts w:ascii="Times New Roman" w:hAnsi="Times New Roman"/>
          <w:b/>
          <w:sz w:val="24"/>
          <w:szCs w:val="24"/>
          <w:lang/>
        </w:rPr>
        <w:t>Одговор:</w:t>
      </w:r>
      <w:r w:rsidRPr="00A443BB">
        <w:rPr>
          <w:rFonts w:ascii="Times New Roman" w:hAnsi="Times New Roman"/>
          <w:sz w:val="24"/>
          <w:szCs w:val="24"/>
          <w:lang/>
        </w:rPr>
        <w:t xml:space="preserve">Понуђач обезбеђује неопходну опрему за  </w:t>
      </w:r>
      <w:r w:rsidR="00410CF9">
        <w:rPr>
          <w:rFonts w:ascii="Times New Roman" w:hAnsi="Times New Roman"/>
          <w:sz w:val="24"/>
          <w:szCs w:val="24"/>
          <w:lang/>
        </w:rPr>
        <w:t xml:space="preserve">управљање примарним и </w:t>
      </w:r>
      <w:r w:rsidRPr="00A443BB">
        <w:rPr>
          <w:rFonts w:ascii="Times New Roman" w:hAnsi="Times New Roman"/>
          <w:sz w:val="24"/>
          <w:szCs w:val="24"/>
        </w:rPr>
        <w:t>backup</w:t>
      </w:r>
      <w:r w:rsidRPr="00A443BB">
        <w:rPr>
          <w:rFonts w:ascii="Times New Roman" w:hAnsi="Times New Roman"/>
          <w:sz w:val="24"/>
          <w:szCs w:val="24"/>
          <w:lang/>
        </w:rPr>
        <w:t xml:space="preserve"> линком, која је једним </w:t>
      </w:r>
      <w:r w:rsidRPr="00A443BB">
        <w:rPr>
          <w:rFonts w:ascii="Times New Roman" w:hAnsi="Times New Roman"/>
          <w:sz w:val="24"/>
          <w:szCs w:val="24"/>
        </w:rPr>
        <w:t>LAN interface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повезана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опрему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наручиоца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C62E1" w:rsidRPr="00A443BB" w:rsidRDefault="00BC62E1" w:rsidP="00A443BB">
      <w:pPr>
        <w:pStyle w:val="ListParagraph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  <w:szCs w:val="24"/>
          <w:lang w:val="sr-Latn-CS"/>
        </w:rPr>
      </w:pPr>
      <w:r w:rsidRPr="00BC62E1">
        <w:rPr>
          <w:rFonts w:ascii="Times New Roman" w:hAnsi="Times New Roman"/>
          <w:sz w:val="24"/>
          <w:szCs w:val="24"/>
          <w:lang w:val="sr-Latn-CS"/>
        </w:rPr>
        <w:t xml:space="preserve">Да ли је </w:t>
      </w:r>
      <w:r w:rsidRPr="00BC62E1">
        <w:rPr>
          <w:rFonts w:ascii="Times New Roman" w:hAnsi="Times New Roman"/>
          <w:b/>
          <w:bCs/>
          <w:i/>
          <w:iCs/>
          <w:sz w:val="24"/>
          <w:szCs w:val="24"/>
          <w:lang w:val="sr-Latn-CS"/>
        </w:rPr>
        <w:t>back up</w:t>
      </w:r>
      <w:r w:rsidRPr="00BC62E1">
        <w:rPr>
          <w:rFonts w:ascii="Times New Roman" w:hAnsi="Times New Roman"/>
          <w:sz w:val="24"/>
          <w:szCs w:val="24"/>
          <w:lang w:val="sr-Latn-CS"/>
        </w:rPr>
        <w:t xml:space="preserve"> линк могуће реализовати преко оптичког приступа, одвојеном</w:t>
      </w:r>
      <w:r w:rsidRPr="00BC62E1">
        <w:rPr>
          <w:rFonts w:ascii="Times New Roman" w:hAnsi="Times New Roman"/>
          <w:sz w:val="24"/>
          <w:szCs w:val="24"/>
          <w:lang w:val="sr-Cyrl-CS"/>
        </w:rPr>
        <w:t xml:space="preserve"> (различитом)</w:t>
      </w:r>
      <w:r w:rsidRPr="00BC62E1">
        <w:rPr>
          <w:rFonts w:ascii="Times New Roman" w:hAnsi="Times New Roman"/>
          <w:sz w:val="24"/>
          <w:szCs w:val="24"/>
          <w:lang w:val="sr-Latn-CS"/>
        </w:rPr>
        <w:t xml:space="preserve"> путањ</w:t>
      </w:r>
      <w:r w:rsidRPr="00BC62E1">
        <w:rPr>
          <w:rFonts w:ascii="Times New Roman" w:hAnsi="Times New Roman"/>
          <w:sz w:val="24"/>
          <w:szCs w:val="24"/>
          <w:lang w:val="sr-Cyrl-CS"/>
        </w:rPr>
        <w:t>ом</w:t>
      </w:r>
      <w:r w:rsidRPr="00BC62E1">
        <w:rPr>
          <w:rFonts w:ascii="Times New Roman" w:hAnsi="Times New Roman"/>
          <w:sz w:val="24"/>
          <w:szCs w:val="24"/>
          <w:lang w:val="sr-Latn-CS"/>
        </w:rPr>
        <w:t xml:space="preserve"> од примарног линка?</w:t>
      </w:r>
      <w:r w:rsidR="00A443BB">
        <w:rPr>
          <w:rFonts w:ascii="Times New Roman" w:hAnsi="Times New Roman"/>
          <w:sz w:val="24"/>
          <w:szCs w:val="24"/>
          <w:lang/>
        </w:rPr>
        <w:t xml:space="preserve"> </w:t>
      </w:r>
      <w:r w:rsidRPr="00A443BB">
        <w:rPr>
          <w:rFonts w:ascii="Times New Roman" w:hAnsi="Times New Roman"/>
          <w:sz w:val="24"/>
          <w:szCs w:val="24"/>
          <w:lang w:val="sr-Latn-CS"/>
        </w:rPr>
        <w:t xml:space="preserve">Да ли је </w:t>
      </w:r>
      <w:r w:rsidRPr="00A443BB">
        <w:rPr>
          <w:rFonts w:ascii="Times New Roman" w:hAnsi="Times New Roman"/>
          <w:b/>
          <w:bCs/>
          <w:i/>
          <w:iCs/>
          <w:sz w:val="24"/>
          <w:szCs w:val="24"/>
          <w:lang w:val="sr-Latn-CS"/>
        </w:rPr>
        <w:t>backup</w:t>
      </w:r>
      <w:r w:rsidRPr="00A443BB">
        <w:rPr>
          <w:rFonts w:ascii="Times New Roman" w:hAnsi="Times New Roman"/>
          <w:i/>
          <w:iCs/>
          <w:sz w:val="24"/>
          <w:szCs w:val="24"/>
          <w:lang w:val="sr-Latn-CS"/>
        </w:rPr>
        <w:t xml:space="preserve"> </w:t>
      </w:r>
      <w:r w:rsidRPr="00A443BB">
        <w:rPr>
          <w:rFonts w:ascii="Times New Roman" w:hAnsi="Times New Roman"/>
          <w:sz w:val="24"/>
          <w:szCs w:val="24"/>
          <w:lang w:val="sr-Latn-CS"/>
        </w:rPr>
        <w:t xml:space="preserve">линк могуће реализовати преко </w:t>
      </w:r>
      <w:r w:rsidRPr="00A443BB">
        <w:rPr>
          <w:rFonts w:ascii="Times New Roman" w:hAnsi="Times New Roman"/>
          <w:b/>
          <w:bCs/>
          <w:i/>
          <w:iCs/>
          <w:sz w:val="24"/>
          <w:szCs w:val="24"/>
          <w:lang w:val="sr-Latn-CS"/>
        </w:rPr>
        <w:t>xDSL</w:t>
      </w:r>
      <w:r w:rsidRPr="00A443BB">
        <w:rPr>
          <w:rFonts w:ascii="Times New Roman" w:hAnsi="Times New Roman"/>
          <w:sz w:val="24"/>
          <w:szCs w:val="24"/>
          <w:lang w:val="sr-Latn-CS"/>
        </w:rPr>
        <w:t xml:space="preserve"> приступне технологије?</w:t>
      </w:r>
    </w:p>
    <w:p w:rsidR="00A443BB" w:rsidRPr="00A443BB" w:rsidRDefault="00A443BB" w:rsidP="00A443BB">
      <w:pPr>
        <w:jc w:val="both"/>
        <w:rPr>
          <w:rFonts w:ascii="Times New Roman" w:hAnsi="Times New Roman"/>
          <w:sz w:val="24"/>
          <w:szCs w:val="24"/>
          <w:lang/>
        </w:rPr>
      </w:pPr>
      <w:r w:rsidRPr="00A443BB">
        <w:rPr>
          <w:rFonts w:ascii="Times New Roman" w:hAnsi="Times New Roman"/>
          <w:b/>
          <w:sz w:val="24"/>
          <w:szCs w:val="24"/>
          <w:lang/>
        </w:rPr>
        <w:t>Одговор:</w:t>
      </w:r>
      <w:r w:rsidRPr="00A44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A443BB">
        <w:rPr>
          <w:rFonts w:ascii="Times New Roman" w:hAnsi="Times New Roman"/>
          <w:sz w:val="24"/>
          <w:szCs w:val="24"/>
        </w:rPr>
        <w:t>ackup</w:t>
      </w:r>
      <w:r>
        <w:rPr>
          <w:rFonts w:ascii="Times New Roman" w:hAnsi="Times New Roman"/>
          <w:sz w:val="24"/>
          <w:szCs w:val="24"/>
        </w:rPr>
        <w:t xml:space="preserve"> link </w:t>
      </w:r>
      <w:r>
        <w:rPr>
          <w:rFonts w:ascii="Times New Roman" w:hAnsi="Times New Roman"/>
          <w:sz w:val="24"/>
          <w:szCs w:val="24"/>
          <w:lang/>
        </w:rPr>
        <w:t xml:space="preserve">мора бити реализован </w:t>
      </w:r>
      <w:r>
        <w:rPr>
          <w:rFonts w:ascii="Times New Roman" w:hAnsi="Times New Roman"/>
          <w:sz w:val="24"/>
          <w:szCs w:val="24"/>
        </w:rPr>
        <w:t>WIFI</w:t>
      </w:r>
      <w:r>
        <w:rPr>
          <w:rFonts w:ascii="Times New Roman" w:hAnsi="Times New Roman"/>
          <w:sz w:val="24"/>
          <w:szCs w:val="24"/>
          <w:lang/>
        </w:rPr>
        <w:t xml:space="preserve"> или неком другом бежичном технологијом.</w:t>
      </w:r>
    </w:p>
    <w:p w:rsidR="00BC62E1" w:rsidRPr="00A40C47" w:rsidRDefault="00BC62E1" w:rsidP="00935DF9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C62E1">
        <w:rPr>
          <w:rFonts w:ascii="Times New Roman" w:hAnsi="Times New Roman"/>
          <w:sz w:val="24"/>
          <w:szCs w:val="24"/>
          <w:lang w:val="sr-Latn-CS"/>
        </w:rPr>
        <w:t>У конкурсној документацији као додатни услов наводите да је потребно</w:t>
      </w:r>
      <w:r w:rsidR="00A40C4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40C47">
        <w:rPr>
          <w:rFonts w:ascii="Times New Roman" w:hAnsi="Times New Roman"/>
          <w:b/>
          <w:bCs/>
          <w:sz w:val="24"/>
          <w:szCs w:val="24"/>
          <w:lang w:val="sr-Latn-CS"/>
        </w:rPr>
        <w:t>„</w:t>
      </w:r>
      <w:r w:rsidRPr="00A40C47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да </w:t>
      </w:r>
      <w:r w:rsidRPr="00A40C47">
        <w:rPr>
          <w:rFonts w:ascii="Times New Roman" w:hAnsi="Times New Roman"/>
          <w:b/>
          <w:bCs/>
          <w:sz w:val="24"/>
          <w:szCs w:val="24"/>
          <w:lang w:val="sr-Latn-CS"/>
        </w:rPr>
        <w:t xml:space="preserve">Понуђач располаже неопходним финансијским </w:t>
      </w:r>
      <w:r w:rsidRPr="00A40C47">
        <w:rPr>
          <w:rFonts w:ascii="Times New Roman" w:hAnsi="Times New Roman"/>
          <w:sz w:val="24"/>
          <w:szCs w:val="24"/>
          <w:lang w:val="sr-Latn-CS"/>
        </w:rPr>
        <w:t>капацитетом</w:t>
      </w:r>
      <w:r w:rsidR="00A40C4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40C47">
        <w:rPr>
          <w:rFonts w:ascii="Times New Roman" w:hAnsi="Times New Roman"/>
          <w:sz w:val="24"/>
          <w:szCs w:val="24"/>
          <w:lang w:val="sr-Cyrl-CS"/>
        </w:rPr>
        <w:t>(</w:t>
      </w:r>
      <w:r w:rsidRPr="00A40C47">
        <w:rPr>
          <w:rFonts w:ascii="Times New Roman" w:hAnsi="Times New Roman"/>
          <w:sz w:val="24"/>
          <w:szCs w:val="24"/>
          <w:lang w:val="sr-Latn-CS"/>
        </w:rPr>
        <w:t xml:space="preserve">да је понуђач </w:t>
      </w:r>
      <w:r w:rsidRPr="00A40C47">
        <w:rPr>
          <w:rFonts w:ascii="Times New Roman" w:hAnsi="Times New Roman"/>
          <w:sz w:val="24"/>
          <w:szCs w:val="24"/>
          <w:lang w:val="sr-Cyrl-CS"/>
        </w:rPr>
        <w:t xml:space="preserve">остварио промет </w:t>
      </w:r>
      <w:r w:rsidRPr="00A40C47">
        <w:rPr>
          <w:rFonts w:ascii="Times New Roman" w:hAnsi="Times New Roman"/>
          <w:sz w:val="24"/>
          <w:szCs w:val="24"/>
          <w:lang w:val="sr-Latn-CS"/>
        </w:rPr>
        <w:t xml:space="preserve">у укупној вредности од најмање </w:t>
      </w:r>
      <w:r w:rsidRPr="00A40C47">
        <w:rPr>
          <w:rFonts w:ascii="Times New Roman" w:hAnsi="Times New Roman"/>
          <w:b/>
          <w:bCs/>
          <w:sz w:val="24"/>
          <w:szCs w:val="24"/>
          <w:lang w:val="sr-Latn-CS"/>
        </w:rPr>
        <w:t>1</w:t>
      </w:r>
      <w:r w:rsidRPr="00A40C47">
        <w:rPr>
          <w:rFonts w:ascii="Times New Roman" w:hAnsi="Times New Roman"/>
          <w:b/>
          <w:bCs/>
          <w:sz w:val="24"/>
          <w:szCs w:val="24"/>
          <w:lang w:val="sr-Cyrl-CS"/>
        </w:rPr>
        <w:t>5</w:t>
      </w:r>
      <w:r w:rsidRPr="00A40C47">
        <w:rPr>
          <w:rFonts w:ascii="Times New Roman" w:hAnsi="Times New Roman"/>
          <w:b/>
          <w:bCs/>
          <w:sz w:val="24"/>
          <w:szCs w:val="24"/>
          <w:lang w:val="sr-Latn-CS"/>
        </w:rPr>
        <w:t>.000.000,00</w:t>
      </w:r>
      <w:r w:rsidRPr="00A40C47">
        <w:rPr>
          <w:rFonts w:ascii="Times New Roman" w:hAnsi="Times New Roman"/>
          <w:sz w:val="24"/>
          <w:szCs w:val="24"/>
          <w:lang w:val="sr-Latn-CS"/>
        </w:rPr>
        <w:t xml:space="preserve"> динара за претходне 3 године (2012, 2013 и 2014.)</w:t>
      </w:r>
    </w:p>
    <w:p w:rsidR="00BC62E1" w:rsidRPr="00BC62E1" w:rsidRDefault="00BC62E1" w:rsidP="00935DF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BC62E1">
        <w:rPr>
          <w:rFonts w:ascii="Times New Roman" w:hAnsi="Times New Roman"/>
          <w:b/>
          <w:bCs/>
          <w:sz w:val="24"/>
          <w:szCs w:val="24"/>
          <w:lang w:val="sr-Latn-CS"/>
        </w:rPr>
        <w:t>Доказ 1:</w:t>
      </w:r>
      <w:r w:rsidRPr="00BC62E1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BC62E1">
        <w:rPr>
          <w:rFonts w:ascii="Times New Roman" w:hAnsi="Times New Roman"/>
          <w:sz w:val="24"/>
          <w:szCs w:val="24"/>
          <w:lang w:val="ru-RU"/>
        </w:rPr>
        <w:t xml:space="preserve">Списак </w:t>
      </w:r>
      <w:r w:rsidRPr="00BC62E1">
        <w:rPr>
          <w:rFonts w:ascii="Times New Roman" w:hAnsi="Times New Roman"/>
          <w:sz w:val="24"/>
          <w:szCs w:val="24"/>
          <w:lang w:val="sr-Cyrl-CS"/>
        </w:rPr>
        <w:t>пружених услуга</w:t>
      </w:r>
      <w:r w:rsidRPr="00BC62E1">
        <w:rPr>
          <w:rFonts w:ascii="Times New Roman" w:hAnsi="Times New Roman"/>
          <w:sz w:val="24"/>
          <w:szCs w:val="24"/>
          <w:lang w:val="ru-RU"/>
        </w:rPr>
        <w:t xml:space="preserve"> за период од</w:t>
      </w:r>
      <w:r w:rsidRPr="00BC62E1">
        <w:rPr>
          <w:rFonts w:ascii="Times New Roman" w:hAnsi="Times New Roman"/>
          <w:sz w:val="24"/>
          <w:szCs w:val="24"/>
          <w:lang w:val="sr-Cyrl-CS"/>
        </w:rPr>
        <w:t xml:space="preserve"> претходне</w:t>
      </w:r>
      <w:r w:rsidRPr="00BC62E1">
        <w:rPr>
          <w:rFonts w:ascii="Times New Roman" w:hAnsi="Times New Roman"/>
          <w:sz w:val="24"/>
          <w:szCs w:val="24"/>
          <w:lang w:val="ru-RU"/>
        </w:rPr>
        <w:t xml:space="preserve"> три године (2012, 2013, 2014), са износима, датумима и листама купаца</w:t>
      </w:r>
      <w:r w:rsidRPr="00BC62E1">
        <w:rPr>
          <w:rFonts w:ascii="Times New Roman" w:hAnsi="Times New Roman"/>
          <w:sz w:val="24"/>
          <w:szCs w:val="24"/>
          <w:lang w:val="sr-Latn-CS"/>
        </w:rPr>
        <w:t>-</w:t>
      </w:r>
      <w:r w:rsidRPr="00BC62E1">
        <w:rPr>
          <w:rFonts w:ascii="Times New Roman" w:hAnsi="Times New Roman"/>
          <w:sz w:val="24"/>
          <w:szCs w:val="24"/>
          <w:lang w:val="ru-RU"/>
        </w:rPr>
        <w:t>наручилаца (на захтев)</w:t>
      </w:r>
      <w:r w:rsidRPr="00BC62E1">
        <w:rPr>
          <w:rFonts w:ascii="Times New Roman" w:hAnsi="Times New Roman"/>
          <w:sz w:val="24"/>
          <w:szCs w:val="24"/>
          <w:lang w:val="sr-Latn-CS"/>
        </w:rPr>
        <w:t xml:space="preserve">.“ </w:t>
      </w:r>
    </w:p>
    <w:p w:rsidR="00BC62E1" w:rsidRPr="00BC62E1" w:rsidRDefault="00BC62E1" w:rsidP="00935DF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C62E1">
        <w:rPr>
          <w:rFonts w:ascii="Times New Roman" w:hAnsi="Times New Roman" w:cs="Times New Roman"/>
          <w:sz w:val="24"/>
          <w:szCs w:val="24"/>
          <w:lang w:val="sr-Latn-CS"/>
        </w:rPr>
        <w:t>С обзиром да је додатни услов и резервни критеријум у случају да постоје две или више понуда са истом ценом, молимо вас за прецизније објашњење начина на који се доказује испуњеност услова,  односно:да ли је довољно да понуђач наведе листу купаца са износима услуга које су реализоване у захтеваном периоду или је неопходно да се доставе и потврде купаца?</w:t>
      </w:r>
    </w:p>
    <w:p w:rsidR="00BC62E1" w:rsidRPr="00BC62E1" w:rsidRDefault="00BC62E1" w:rsidP="00935DF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C62E1">
        <w:rPr>
          <w:rFonts w:ascii="Times New Roman" w:hAnsi="Times New Roman" w:cs="Times New Roman"/>
          <w:sz w:val="24"/>
          <w:szCs w:val="24"/>
          <w:lang w:val="sr-Latn-CS"/>
        </w:rPr>
        <w:t xml:space="preserve">Уколико се услов доказује попуњавањем Изјаве ЗЈН- Образац III који се налази на страни 9., молимо вас за измену резервног критеријума. </w:t>
      </w:r>
    </w:p>
    <w:p w:rsidR="00BC62E1" w:rsidRDefault="00BC62E1" w:rsidP="00935DF9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  <w:lang/>
        </w:rPr>
        <w:t xml:space="preserve">Одговор: </w:t>
      </w:r>
      <w:r w:rsidR="00596620">
        <w:rPr>
          <w:rFonts w:ascii="Times New Roman" w:hAnsi="Times New Roman"/>
          <w:sz w:val="24"/>
          <w:szCs w:val="24"/>
          <w:lang/>
        </w:rPr>
        <w:t xml:space="preserve">Законом о јавним набавкама предвиђено је да: у </w:t>
      </w:r>
      <w:r w:rsidRPr="00BC62E1">
        <w:rPr>
          <w:rFonts w:ascii="Times New Roman" w:hAnsi="Times New Roman"/>
          <w:sz w:val="24"/>
          <w:szCs w:val="24"/>
          <w:lang/>
        </w:rPr>
        <w:t>поступку јавне набавке мале вредности</w:t>
      </w:r>
      <w:r>
        <w:rPr>
          <w:rFonts w:ascii="Times New Roman" w:hAnsi="Times New Roman"/>
          <w:sz w:val="24"/>
          <w:szCs w:val="24"/>
          <w:lang/>
        </w:rPr>
        <w:t xml:space="preserve">, преговарачком поступку из члана 36. став 1. </w:t>
      </w:r>
      <w:r w:rsidR="00596620">
        <w:rPr>
          <w:rFonts w:ascii="Times New Roman" w:hAnsi="Times New Roman"/>
          <w:sz w:val="24"/>
          <w:szCs w:val="24"/>
          <w:lang/>
        </w:rPr>
        <w:t>т</w:t>
      </w:r>
      <w:r>
        <w:rPr>
          <w:rFonts w:ascii="Times New Roman" w:hAnsi="Times New Roman"/>
          <w:sz w:val="24"/>
          <w:szCs w:val="24"/>
          <w:lang/>
        </w:rPr>
        <w:t xml:space="preserve">ач. 1) и 3) овог закона чија је процењена вредност мања од износа из члана 39. </w:t>
      </w:r>
      <w:r w:rsidR="00596620">
        <w:rPr>
          <w:rFonts w:ascii="Times New Roman" w:hAnsi="Times New Roman"/>
          <w:sz w:val="24"/>
          <w:szCs w:val="24"/>
          <w:lang/>
        </w:rPr>
        <w:t>с</w:t>
      </w:r>
      <w:r>
        <w:rPr>
          <w:rFonts w:ascii="Times New Roman" w:hAnsi="Times New Roman"/>
          <w:sz w:val="24"/>
          <w:szCs w:val="24"/>
          <w:lang/>
        </w:rPr>
        <w:t xml:space="preserve">тав 1. </w:t>
      </w:r>
      <w:r w:rsidR="00596620">
        <w:rPr>
          <w:rFonts w:ascii="Times New Roman" w:hAnsi="Times New Roman"/>
          <w:sz w:val="24"/>
          <w:szCs w:val="24"/>
          <w:lang/>
        </w:rPr>
        <w:t>о</w:t>
      </w:r>
      <w:r>
        <w:rPr>
          <w:rFonts w:ascii="Times New Roman" w:hAnsi="Times New Roman"/>
          <w:sz w:val="24"/>
          <w:szCs w:val="24"/>
          <w:lang/>
        </w:rPr>
        <w:t xml:space="preserve">вог закона, наручилац може одредити у конкурсној документацији да се испуњеност свих или појединих услова, осим услова из члана 75. </w:t>
      </w:r>
      <w:r w:rsidR="00596620">
        <w:rPr>
          <w:rFonts w:ascii="Times New Roman" w:hAnsi="Times New Roman"/>
          <w:sz w:val="24"/>
          <w:szCs w:val="24"/>
          <w:lang/>
        </w:rPr>
        <w:t>с</w:t>
      </w:r>
      <w:r>
        <w:rPr>
          <w:rFonts w:ascii="Times New Roman" w:hAnsi="Times New Roman"/>
          <w:sz w:val="24"/>
          <w:szCs w:val="24"/>
          <w:lang/>
        </w:rPr>
        <w:t xml:space="preserve">тав 1. </w:t>
      </w:r>
      <w:r w:rsidR="00596620">
        <w:rPr>
          <w:rFonts w:ascii="Times New Roman" w:hAnsi="Times New Roman"/>
          <w:sz w:val="24"/>
          <w:szCs w:val="24"/>
          <w:lang/>
        </w:rPr>
        <w:t>т</w:t>
      </w:r>
      <w:r>
        <w:rPr>
          <w:rFonts w:ascii="Times New Roman" w:hAnsi="Times New Roman"/>
          <w:sz w:val="24"/>
          <w:szCs w:val="24"/>
          <w:lang/>
        </w:rPr>
        <w:t xml:space="preserve">ачка 5) овог закона, доказује достављањем изјаве </w:t>
      </w:r>
      <w:r w:rsidR="00596620">
        <w:rPr>
          <w:rFonts w:ascii="Times New Roman" w:hAnsi="Times New Roman"/>
          <w:sz w:val="24"/>
          <w:szCs w:val="24"/>
          <w:lang/>
        </w:rPr>
        <w:t>којом понуђач под пуном материјалном и кривичном одговорношћу потврђује да испуњава услове (члан 77. став.4); наручилац може да захтева од понуђача додатна објашњења која ће му помоћи при прегледу, вредновању и упоређивању понуда, а може да врши и контролу (увид) код понуђача односно његовог подизвођача (члан 93.).</w:t>
      </w:r>
    </w:p>
    <w:p w:rsidR="00935DF9" w:rsidRPr="00935DF9" w:rsidRDefault="00596620" w:rsidP="00935DF9">
      <w:pPr>
        <w:pStyle w:val="ListParagraph"/>
        <w:ind w:left="0" w:firstLine="36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596620">
        <w:rPr>
          <w:rFonts w:ascii="Times New Roman" w:hAnsi="Times New Roman"/>
          <w:sz w:val="24"/>
          <w:szCs w:val="24"/>
          <w:lang/>
        </w:rPr>
        <w:t>Конкурсном документацијом наручиоца</w:t>
      </w:r>
      <w:r w:rsidR="00935DF9">
        <w:rPr>
          <w:rFonts w:ascii="Times New Roman" w:hAnsi="Times New Roman"/>
          <w:sz w:val="24"/>
          <w:szCs w:val="24"/>
          <w:lang/>
        </w:rPr>
        <w:t xml:space="preserve"> у Одељку </w:t>
      </w:r>
      <w:r w:rsidR="00935DF9">
        <w:rPr>
          <w:rFonts w:ascii="Times New Roman" w:hAnsi="Times New Roman"/>
          <w:sz w:val="24"/>
          <w:szCs w:val="24"/>
        </w:rPr>
        <w:t xml:space="preserve">IV, </w:t>
      </w:r>
      <w:proofErr w:type="spellStart"/>
      <w:r w:rsidR="00935DF9">
        <w:rPr>
          <w:rFonts w:ascii="Times New Roman" w:hAnsi="Times New Roman"/>
          <w:sz w:val="24"/>
          <w:szCs w:val="24"/>
        </w:rPr>
        <w:t>тачка</w:t>
      </w:r>
      <w:proofErr w:type="spellEnd"/>
      <w:r w:rsidR="00935DF9"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="00935DF9">
        <w:rPr>
          <w:rFonts w:ascii="Times New Roman" w:hAnsi="Times New Roman"/>
          <w:sz w:val="24"/>
          <w:szCs w:val="24"/>
        </w:rPr>
        <w:t>потачка</w:t>
      </w:r>
      <w:proofErr w:type="spellEnd"/>
      <w:r w:rsidR="00935DF9">
        <w:rPr>
          <w:rFonts w:ascii="Times New Roman" w:hAnsi="Times New Roman"/>
          <w:sz w:val="24"/>
          <w:szCs w:val="24"/>
        </w:rPr>
        <w:t xml:space="preserve"> 1.2,</w:t>
      </w:r>
      <w:r w:rsidRPr="00596620">
        <w:rPr>
          <w:rFonts w:ascii="Times New Roman" w:hAnsi="Times New Roman"/>
          <w:sz w:val="24"/>
          <w:szCs w:val="24"/>
          <w:lang/>
        </w:rPr>
        <w:t xml:space="preserve"> предвиђено је да: </w:t>
      </w:r>
      <w:r w:rsidR="00935DF9" w:rsidRPr="00935DF9">
        <w:rPr>
          <w:rFonts w:ascii="Times New Roman" w:hAnsi="Times New Roman"/>
          <w:iCs/>
          <w:sz w:val="24"/>
          <w:szCs w:val="24"/>
          <w:lang w:val="sr-Cyrl-CS"/>
        </w:rPr>
        <w:t xml:space="preserve">Понуђач који учествује у поступку предметне јавне набавке, мора испунити </w:t>
      </w:r>
      <w:r w:rsidR="00935DF9" w:rsidRPr="00935DF9">
        <w:rPr>
          <w:rFonts w:ascii="Times New Roman" w:hAnsi="Times New Roman"/>
          <w:b/>
          <w:iCs/>
          <w:sz w:val="24"/>
          <w:szCs w:val="24"/>
          <w:lang w:val="sr-Cyrl-CS"/>
        </w:rPr>
        <w:t>додатне услове</w:t>
      </w:r>
      <w:r w:rsidR="00935DF9" w:rsidRPr="00935DF9">
        <w:rPr>
          <w:rFonts w:ascii="Times New Roman" w:hAnsi="Times New Roman"/>
          <w:iCs/>
          <w:sz w:val="24"/>
          <w:szCs w:val="24"/>
          <w:lang w:val="sr-Cyrl-CS"/>
        </w:rPr>
        <w:t xml:space="preserve"> за учешће у поступку јавне набавке, дефинисане чланом 76. Закона, и то:</w:t>
      </w:r>
    </w:p>
    <w:p w:rsidR="00935DF9" w:rsidRPr="00935DF9" w:rsidRDefault="00935DF9" w:rsidP="00C11BB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35DF9">
        <w:rPr>
          <w:rFonts w:ascii="Times New Roman" w:hAnsi="Times New Roman"/>
          <w:b/>
          <w:iCs/>
          <w:sz w:val="24"/>
          <w:szCs w:val="24"/>
          <w:lang w:val="sr-Cyrl-CS"/>
        </w:rPr>
        <w:t xml:space="preserve">1.  да </w:t>
      </w:r>
      <w:r w:rsidRPr="00935DF9">
        <w:rPr>
          <w:rFonts w:ascii="Times New Roman" w:hAnsi="Times New Roman"/>
          <w:b/>
          <w:sz w:val="24"/>
          <w:szCs w:val="24"/>
          <w:lang w:val="sr-Latn-CS"/>
        </w:rPr>
        <w:t>Понуђач располаже неопходним финансијским</w:t>
      </w:r>
      <w:r w:rsidRPr="00935DF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935DF9">
        <w:rPr>
          <w:rFonts w:ascii="Times New Roman" w:hAnsi="Times New Roman"/>
          <w:sz w:val="24"/>
          <w:szCs w:val="24"/>
          <w:lang w:val="sr-Latn-CS"/>
        </w:rPr>
        <w:t>капацитетом</w:t>
      </w:r>
    </w:p>
    <w:p w:rsidR="00935DF9" w:rsidRPr="00935DF9" w:rsidRDefault="00935DF9" w:rsidP="00C11BB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/>
        </w:rPr>
      </w:pPr>
      <w:r w:rsidRPr="00935DF9">
        <w:rPr>
          <w:rFonts w:ascii="Times New Roman" w:hAnsi="Times New Roman"/>
          <w:sz w:val="24"/>
          <w:szCs w:val="24"/>
          <w:lang w:val="sr-Cyrl-CS"/>
        </w:rPr>
        <w:lastRenderedPageBreak/>
        <w:t xml:space="preserve"> (</w:t>
      </w:r>
      <w:r w:rsidRPr="00935DF9">
        <w:rPr>
          <w:rFonts w:ascii="Times New Roman" w:hAnsi="Times New Roman"/>
          <w:sz w:val="24"/>
          <w:szCs w:val="24"/>
          <w:lang/>
        </w:rPr>
        <w:t xml:space="preserve">да је понуђач </w:t>
      </w:r>
      <w:r w:rsidRPr="00935DF9">
        <w:rPr>
          <w:rFonts w:ascii="Times New Roman" w:hAnsi="Times New Roman"/>
          <w:sz w:val="24"/>
          <w:szCs w:val="24"/>
          <w:lang w:val="sr-Cyrl-CS"/>
        </w:rPr>
        <w:t xml:space="preserve">остварио промет </w:t>
      </w:r>
      <w:r w:rsidRPr="00935DF9">
        <w:rPr>
          <w:rFonts w:ascii="Times New Roman" w:hAnsi="Times New Roman"/>
          <w:sz w:val="24"/>
          <w:szCs w:val="24"/>
          <w:lang/>
        </w:rPr>
        <w:t xml:space="preserve">у укупној вредности од најмање </w:t>
      </w:r>
      <w:r w:rsidRPr="00935DF9">
        <w:rPr>
          <w:rFonts w:ascii="Times New Roman" w:hAnsi="Times New Roman"/>
          <w:b/>
          <w:sz w:val="24"/>
          <w:szCs w:val="24"/>
          <w:lang/>
        </w:rPr>
        <w:t>1</w:t>
      </w:r>
      <w:r w:rsidRPr="00935DF9">
        <w:rPr>
          <w:rFonts w:ascii="Times New Roman" w:hAnsi="Times New Roman"/>
          <w:b/>
          <w:sz w:val="24"/>
          <w:szCs w:val="24"/>
          <w:lang w:val="sr-Cyrl-CS"/>
        </w:rPr>
        <w:t>5</w:t>
      </w:r>
      <w:r w:rsidRPr="00935DF9">
        <w:rPr>
          <w:rFonts w:ascii="Times New Roman" w:hAnsi="Times New Roman"/>
          <w:b/>
          <w:sz w:val="24"/>
          <w:szCs w:val="24"/>
          <w:lang/>
        </w:rPr>
        <w:t>.000.000,00</w:t>
      </w:r>
      <w:r w:rsidRPr="00935DF9">
        <w:rPr>
          <w:rFonts w:ascii="Times New Roman" w:hAnsi="Times New Roman"/>
          <w:sz w:val="24"/>
          <w:szCs w:val="24"/>
          <w:lang/>
        </w:rPr>
        <w:t xml:space="preserve"> динара за претходне 3 године (2012, 2013 и 2014.)</w:t>
      </w:r>
    </w:p>
    <w:p w:rsidR="00935DF9" w:rsidRPr="00935DF9" w:rsidRDefault="00935DF9" w:rsidP="00C11BB9">
      <w:pPr>
        <w:pStyle w:val="ListParagraph"/>
        <w:ind w:left="0"/>
        <w:jc w:val="both"/>
        <w:rPr>
          <w:rFonts w:ascii="Times New Roman" w:hAnsi="Times New Roman"/>
          <w:bCs/>
          <w:sz w:val="24"/>
          <w:szCs w:val="24"/>
          <w:lang/>
        </w:rPr>
      </w:pPr>
      <w:r w:rsidRPr="00935DF9">
        <w:rPr>
          <w:rFonts w:ascii="Times New Roman" w:hAnsi="Times New Roman"/>
          <w:b/>
          <w:bCs/>
          <w:sz w:val="24"/>
          <w:szCs w:val="24"/>
          <w:lang/>
        </w:rPr>
        <w:t>Доказ 1:</w:t>
      </w:r>
      <w:r w:rsidRPr="00935DF9">
        <w:rPr>
          <w:rFonts w:ascii="Times New Roman" w:hAnsi="Times New Roman"/>
          <w:bCs/>
          <w:sz w:val="24"/>
          <w:szCs w:val="24"/>
          <w:lang/>
        </w:rPr>
        <w:t xml:space="preserve"> </w:t>
      </w:r>
      <w:r w:rsidRPr="00935DF9">
        <w:rPr>
          <w:rFonts w:ascii="Times New Roman" w:hAnsi="Times New Roman"/>
          <w:bCs/>
          <w:sz w:val="24"/>
          <w:szCs w:val="24"/>
          <w:lang w:val="ru-RU"/>
        </w:rPr>
        <w:t xml:space="preserve">Списак </w:t>
      </w:r>
      <w:r w:rsidRPr="00935DF9">
        <w:rPr>
          <w:rFonts w:ascii="Times New Roman" w:hAnsi="Times New Roman"/>
          <w:bCs/>
          <w:sz w:val="24"/>
          <w:szCs w:val="24"/>
          <w:lang w:val="sr-Cyrl-CS"/>
        </w:rPr>
        <w:t>пружених услуга</w:t>
      </w:r>
      <w:r w:rsidRPr="00935DF9">
        <w:rPr>
          <w:rFonts w:ascii="Times New Roman" w:hAnsi="Times New Roman"/>
          <w:bCs/>
          <w:sz w:val="24"/>
          <w:szCs w:val="24"/>
          <w:lang w:val="ru-RU"/>
        </w:rPr>
        <w:t xml:space="preserve"> за период од</w:t>
      </w:r>
      <w:r w:rsidRPr="00935DF9">
        <w:rPr>
          <w:rFonts w:ascii="Times New Roman" w:hAnsi="Times New Roman"/>
          <w:bCs/>
          <w:sz w:val="24"/>
          <w:szCs w:val="24"/>
          <w:lang w:val="sr-Cyrl-CS"/>
        </w:rPr>
        <w:t xml:space="preserve"> претходне</w:t>
      </w:r>
      <w:r w:rsidRPr="00935DF9">
        <w:rPr>
          <w:rFonts w:ascii="Times New Roman" w:hAnsi="Times New Roman"/>
          <w:bCs/>
          <w:sz w:val="24"/>
          <w:szCs w:val="24"/>
          <w:lang w:val="ru-RU"/>
        </w:rPr>
        <w:t xml:space="preserve"> три године</w:t>
      </w:r>
      <w:r w:rsidRPr="00935DF9">
        <w:rPr>
          <w:rFonts w:ascii="Times New Roman" w:hAnsi="Times New Roman"/>
          <w:bCs/>
          <w:sz w:val="24"/>
          <w:szCs w:val="24"/>
          <w:lang/>
        </w:rPr>
        <w:t xml:space="preserve"> </w:t>
      </w:r>
      <w:r w:rsidRPr="00935DF9">
        <w:rPr>
          <w:rFonts w:ascii="Times New Roman" w:hAnsi="Times New Roman"/>
          <w:sz w:val="24"/>
          <w:szCs w:val="24"/>
          <w:lang w:val="ru-RU"/>
        </w:rPr>
        <w:t>(2012, 2013, 2014)</w:t>
      </w:r>
      <w:r w:rsidRPr="00935DF9">
        <w:rPr>
          <w:rFonts w:ascii="Times New Roman" w:hAnsi="Times New Roman"/>
          <w:bCs/>
          <w:sz w:val="24"/>
          <w:szCs w:val="24"/>
          <w:lang w:val="ru-RU"/>
        </w:rPr>
        <w:t>,</w:t>
      </w:r>
      <w:r w:rsidRPr="00935DF9">
        <w:rPr>
          <w:rFonts w:ascii="Times New Roman" w:hAnsi="Times New Roman"/>
          <w:bCs/>
          <w:sz w:val="24"/>
          <w:szCs w:val="24"/>
          <w:lang/>
        </w:rPr>
        <w:t xml:space="preserve"> </w:t>
      </w:r>
      <w:r w:rsidRPr="00935DF9">
        <w:rPr>
          <w:rFonts w:ascii="Times New Roman" w:hAnsi="Times New Roman"/>
          <w:bCs/>
          <w:sz w:val="24"/>
          <w:szCs w:val="24"/>
          <w:lang w:val="ru-RU"/>
        </w:rPr>
        <w:t>са износима, датумима и листама купаца</w:t>
      </w:r>
      <w:r w:rsidRPr="00935DF9">
        <w:rPr>
          <w:rFonts w:ascii="Times New Roman" w:hAnsi="Times New Roman"/>
          <w:bCs/>
          <w:sz w:val="24"/>
          <w:szCs w:val="24"/>
          <w:lang/>
        </w:rPr>
        <w:t>-</w:t>
      </w:r>
      <w:r w:rsidRPr="00935DF9">
        <w:rPr>
          <w:rFonts w:ascii="Times New Roman" w:hAnsi="Times New Roman"/>
          <w:bCs/>
          <w:sz w:val="24"/>
          <w:szCs w:val="24"/>
          <w:lang w:val="ru-RU"/>
        </w:rPr>
        <w:t xml:space="preserve">наручилаца </w:t>
      </w:r>
      <w:r w:rsidRPr="008B25DD">
        <w:rPr>
          <w:rFonts w:ascii="Times New Roman" w:hAnsi="Times New Roman"/>
          <w:b/>
          <w:bCs/>
          <w:sz w:val="24"/>
          <w:szCs w:val="24"/>
          <w:lang w:val="ru-RU"/>
        </w:rPr>
        <w:t>(на захтев)</w:t>
      </w:r>
      <w:r w:rsidRPr="008B25DD">
        <w:rPr>
          <w:rFonts w:ascii="Times New Roman" w:hAnsi="Times New Roman"/>
          <w:b/>
          <w:bCs/>
          <w:sz w:val="24"/>
          <w:szCs w:val="24"/>
          <w:lang/>
        </w:rPr>
        <w:t>.</w:t>
      </w:r>
    </w:p>
    <w:p w:rsidR="00935DF9" w:rsidRPr="00935DF9" w:rsidRDefault="00935DF9" w:rsidP="00C11BB9">
      <w:pPr>
        <w:pStyle w:val="paragrafiii"/>
        <w:tabs>
          <w:tab w:val="left" w:pos="0"/>
        </w:tabs>
        <w:spacing w:before="0" w:beforeAutospacing="0" w:after="0" w:afterAutospacing="0"/>
        <w:jc w:val="both"/>
        <w:rPr>
          <w:b/>
          <w:lang w:val="ru-RU"/>
        </w:rPr>
      </w:pPr>
      <w:r w:rsidRPr="00935DF9">
        <w:rPr>
          <w:b/>
          <w:lang w:val="ru-RU"/>
        </w:rPr>
        <w:t xml:space="preserve">2.  да постоји могућност техничке подршке </w:t>
      </w:r>
      <w:proofErr w:type="spellStart"/>
      <w:r w:rsidRPr="00935DF9">
        <w:rPr>
          <w:b/>
        </w:rPr>
        <w:t>Понуђача</w:t>
      </w:r>
      <w:proofErr w:type="spellEnd"/>
      <w:r w:rsidRPr="00935DF9">
        <w:rPr>
          <w:b/>
          <w:lang w:val="ru-RU"/>
        </w:rPr>
        <w:t xml:space="preserve"> 24 сата током 7 дана у недељи путем CALL CENTRA.</w:t>
      </w:r>
    </w:p>
    <w:p w:rsidR="0065149C" w:rsidRPr="00935DF9" w:rsidRDefault="0065149C" w:rsidP="00981CCB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35DF9">
        <w:rPr>
          <w:rFonts w:ascii="Times New Roman" w:hAnsi="Times New Roman"/>
          <w:b/>
          <w:sz w:val="24"/>
          <w:szCs w:val="24"/>
          <w:lang w:val="sr-Cyrl-CS"/>
        </w:rPr>
        <w:t>(</w:t>
      </w:r>
      <w:r w:rsidRPr="00935DF9">
        <w:rPr>
          <w:rFonts w:ascii="Times New Roman" w:hAnsi="Times New Roman"/>
          <w:sz w:val="24"/>
          <w:szCs w:val="24"/>
          <w:lang/>
        </w:rPr>
        <w:t xml:space="preserve">Оба доказа понуђачи не морају физички достављати, већ </w:t>
      </w:r>
      <w:r w:rsidRPr="00935DF9">
        <w:rPr>
          <w:rFonts w:ascii="Times New Roman" w:hAnsi="Times New Roman"/>
          <w:sz w:val="24"/>
          <w:szCs w:val="24"/>
          <w:lang w:val="sr-Cyrl-CS"/>
        </w:rPr>
        <w:t>у складу са чланом 77. став 4. ЗЈН</w:t>
      </w:r>
      <w:r w:rsidRPr="00935DF9">
        <w:rPr>
          <w:rFonts w:ascii="Times New Roman" w:hAnsi="Times New Roman"/>
          <w:sz w:val="24"/>
          <w:szCs w:val="24"/>
          <w:lang/>
        </w:rPr>
        <w:t xml:space="preserve"> доказују потписивањем и овером </w:t>
      </w:r>
      <w:r w:rsidRPr="00935DF9">
        <w:rPr>
          <w:rFonts w:ascii="Times New Roman" w:hAnsi="Times New Roman"/>
          <w:sz w:val="24"/>
          <w:szCs w:val="24"/>
          <w:lang w:val="ru-RU"/>
        </w:rPr>
        <w:t>И</w:t>
      </w:r>
      <w:r w:rsidRPr="00935DF9">
        <w:rPr>
          <w:rFonts w:ascii="Times New Roman" w:hAnsi="Times New Roman"/>
          <w:sz w:val="24"/>
          <w:szCs w:val="24"/>
          <w:lang/>
        </w:rPr>
        <w:t>зјаве</w:t>
      </w:r>
      <w:r w:rsidRPr="00935D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35DF9">
        <w:rPr>
          <w:rFonts w:ascii="Times New Roman" w:hAnsi="Times New Roman"/>
          <w:sz w:val="24"/>
          <w:szCs w:val="24"/>
          <w:lang/>
        </w:rPr>
        <w:t xml:space="preserve">о испуњавању услова из члана 75. и 76. ЗЈН- Образац </w:t>
      </w:r>
      <w:r w:rsidRPr="00935DF9">
        <w:rPr>
          <w:rFonts w:ascii="Times New Roman" w:hAnsi="Times New Roman"/>
          <w:sz w:val="24"/>
          <w:szCs w:val="24"/>
        </w:rPr>
        <w:t>III</w:t>
      </w:r>
      <w:r w:rsidRPr="00935DF9">
        <w:rPr>
          <w:rFonts w:ascii="Times New Roman" w:hAnsi="Times New Roman"/>
          <w:sz w:val="24"/>
          <w:szCs w:val="24"/>
          <w:lang/>
        </w:rPr>
        <w:t>, који је саставни део конкурсне документације).</w:t>
      </w:r>
    </w:p>
    <w:p w:rsidR="0065149C" w:rsidRPr="0065149C" w:rsidRDefault="0065149C" w:rsidP="00410CF9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96620">
        <w:rPr>
          <w:rFonts w:ascii="Times New Roman" w:hAnsi="Times New Roman"/>
          <w:sz w:val="24"/>
          <w:szCs w:val="24"/>
          <w:lang/>
        </w:rPr>
        <w:t>Конкурсном документацијом наручиоца</w:t>
      </w:r>
      <w:r>
        <w:rPr>
          <w:rFonts w:ascii="Times New Roman" w:hAnsi="Times New Roman"/>
          <w:sz w:val="24"/>
          <w:szCs w:val="24"/>
          <w:lang/>
        </w:rPr>
        <w:t xml:space="preserve"> у Одељку </w:t>
      </w:r>
      <w:r>
        <w:rPr>
          <w:rFonts w:ascii="Times New Roman" w:hAnsi="Times New Roman"/>
          <w:sz w:val="24"/>
          <w:szCs w:val="24"/>
        </w:rPr>
        <w:t xml:space="preserve">V, </w:t>
      </w:r>
      <w:proofErr w:type="spellStart"/>
      <w:r>
        <w:rPr>
          <w:rFonts w:ascii="Times New Roman" w:hAnsi="Times New Roman"/>
          <w:sz w:val="24"/>
          <w:szCs w:val="24"/>
        </w:rPr>
        <w:t>тачка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  <w:lang/>
        </w:rPr>
        <w:t>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96620">
        <w:rPr>
          <w:rFonts w:ascii="Times New Roman" w:hAnsi="Times New Roman"/>
          <w:sz w:val="24"/>
          <w:szCs w:val="24"/>
          <w:lang/>
        </w:rPr>
        <w:t xml:space="preserve">предвиђено је да: </w:t>
      </w:r>
      <w:r w:rsidRPr="0065149C">
        <w:rPr>
          <w:rFonts w:ascii="Times New Roman" w:hAnsi="Times New Roman" w:cs="Times New Roman"/>
          <w:sz w:val="24"/>
          <w:szCs w:val="24"/>
          <w:lang w:val="sr-Cyrl-CS"/>
        </w:rPr>
        <w:t>Уколико два или више понуђача понуде имају исту цену, као најповољнија биће изабран</w:t>
      </w:r>
      <w:r w:rsidRPr="0065149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5149C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65149C">
        <w:rPr>
          <w:rFonts w:ascii="Times New Roman" w:hAnsi="Times New Roman" w:cs="Times New Roman"/>
          <w:sz w:val="24"/>
          <w:szCs w:val="24"/>
          <w:lang w:val="sr-Cyrl-CS"/>
        </w:rPr>
        <w:t xml:space="preserve"> оног понуђача који има најбоље </w:t>
      </w:r>
      <w:r w:rsidRPr="0065149C">
        <w:rPr>
          <w:rFonts w:ascii="Times New Roman" w:hAnsi="Times New Roman" w:cs="Times New Roman"/>
          <w:bCs/>
          <w:sz w:val="24"/>
          <w:szCs w:val="24"/>
          <w:lang w:val="sr-Cyrl-CS"/>
        </w:rPr>
        <w:t>с</w:t>
      </w:r>
      <w:r w:rsidRPr="0065149C">
        <w:rPr>
          <w:rFonts w:ascii="Times New Roman" w:hAnsi="Times New Roman" w:cs="Times New Roman"/>
          <w:bCs/>
          <w:sz w:val="24"/>
          <w:szCs w:val="24"/>
          <w:lang/>
        </w:rPr>
        <w:t>тручн</w:t>
      </w:r>
      <w:r w:rsidRPr="0065149C">
        <w:rPr>
          <w:rFonts w:ascii="Times New Roman" w:hAnsi="Times New Roman" w:cs="Times New Roman"/>
          <w:bCs/>
          <w:sz w:val="24"/>
          <w:szCs w:val="24"/>
          <w:lang w:val="sr-Cyrl-CS"/>
        </w:rPr>
        <w:t>е</w:t>
      </w:r>
      <w:r w:rsidRPr="0065149C">
        <w:rPr>
          <w:rFonts w:ascii="Times New Roman" w:hAnsi="Times New Roman" w:cs="Times New Roman"/>
          <w:bCs/>
          <w:sz w:val="24"/>
          <w:szCs w:val="24"/>
          <w:lang/>
        </w:rPr>
        <w:t xml:space="preserve"> референц</w:t>
      </w:r>
      <w:r w:rsidRPr="0065149C">
        <w:rPr>
          <w:rFonts w:ascii="Times New Roman" w:hAnsi="Times New Roman" w:cs="Times New Roman"/>
          <w:bCs/>
          <w:sz w:val="24"/>
          <w:szCs w:val="24"/>
          <w:lang w:val="sr-Cyrl-CS"/>
        </w:rPr>
        <w:t>е.</w:t>
      </w:r>
      <w:r w:rsidR="00410CF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65149C">
        <w:rPr>
          <w:rFonts w:ascii="Times New Roman" w:hAnsi="Times New Roman" w:cs="Times New Roman"/>
          <w:bCs/>
          <w:sz w:val="24"/>
          <w:szCs w:val="24"/>
          <w:lang w:val="sr-Cyrl-CS"/>
        </w:rPr>
        <w:t>Понуђач са најбољим стручним референцама је онај понуђач који пружа или је пружао услуге интернета за највећи број корисника, што доказује Референтном листом-потврдом, односно листом корисника којима је пружао услуге у последње три године (201</w:t>
      </w:r>
      <w:r w:rsidRPr="0065149C">
        <w:rPr>
          <w:rFonts w:ascii="Times New Roman" w:hAnsi="Times New Roman" w:cs="Times New Roman"/>
          <w:bCs/>
          <w:sz w:val="24"/>
          <w:szCs w:val="24"/>
        </w:rPr>
        <w:t>2</w:t>
      </w:r>
      <w:r w:rsidRPr="0065149C">
        <w:rPr>
          <w:rFonts w:ascii="Times New Roman" w:hAnsi="Times New Roman" w:cs="Times New Roman"/>
          <w:bCs/>
          <w:sz w:val="24"/>
          <w:szCs w:val="24"/>
          <w:lang w:val="sr-Cyrl-CS"/>
        </w:rPr>
        <w:t>, 201</w:t>
      </w:r>
      <w:r w:rsidRPr="0065149C">
        <w:rPr>
          <w:rFonts w:ascii="Times New Roman" w:hAnsi="Times New Roman" w:cs="Times New Roman"/>
          <w:bCs/>
          <w:sz w:val="24"/>
          <w:szCs w:val="24"/>
        </w:rPr>
        <w:t>3</w:t>
      </w:r>
      <w:r w:rsidRPr="0065149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201</w:t>
      </w:r>
      <w:r w:rsidRPr="0065149C">
        <w:rPr>
          <w:rFonts w:ascii="Times New Roman" w:hAnsi="Times New Roman" w:cs="Times New Roman"/>
          <w:bCs/>
          <w:sz w:val="24"/>
          <w:szCs w:val="24"/>
        </w:rPr>
        <w:t>4</w:t>
      </w:r>
      <w:r w:rsidRPr="0065149C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Pr="006514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149C">
        <w:rPr>
          <w:rFonts w:ascii="Times New Roman" w:hAnsi="Times New Roman" w:cs="Times New Roman"/>
          <w:bCs/>
          <w:sz w:val="24"/>
          <w:szCs w:val="24"/>
          <w:lang w:val="sr-Cyrl-CS"/>
        </w:rPr>
        <w:t>година).</w:t>
      </w:r>
    </w:p>
    <w:p w:rsidR="000050FD" w:rsidRDefault="00596620" w:rsidP="000050F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/>
        </w:rPr>
      </w:pPr>
      <w:r w:rsidRPr="00596620">
        <w:rPr>
          <w:rFonts w:ascii="Times New Roman" w:hAnsi="Times New Roman"/>
          <w:sz w:val="24"/>
          <w:szCs w:val="24"/>
          <w:lang/>
        </w:rPr>
        <w:t xml:space="preserve">На основу </w:t>
      </w:r>
      <w:r w:rsidR="000050FD">
        <w:rPr>
          <w:rFonts w:ascii="Times New Roman" w:hAnsi="Times New Roman"/>
          <w:sz w:val="24"/>
          <w:szCs w:val="24"/>
          <w:lang/>
        </w:rPr>
        <w:t xml:space="preserve">свега </w:t>
      </w:r>
      <w:r w:rsidRPr="00596620">
        <w:rPr>
          <w:rFonts w:ascii="Times New Roman" w:hAnsi="Times New Roman"/>
          <w:sz w:val="24"/>
          <w:szCs w:val="24"/>
          <w:lang/>
        </w:rPr>
        <w:t>претходно наведеног Комисија је одлучила да се испуњеност како обавезних тако и додатних услова доказује изјавом</w:t>
      </w:r>
      <w:r w:rsidR="00935DF9">
        <w:rPr>
          <w:rFonts w:ascii="Times New Roman" w:hAnsi="Times New Roman"/>
          <w:sz w:val="24"/>
          <w:szCs w:val="24"/>
          <w:lang/>
        </w:rPr>
        <w:t xml:space="preserve"> понуђача</w:t>
      </w:r>
      <w:r w:rsidR="000851A5">
        <w:rPr>
          <w:rFonts w:ascii="Times New Roman" w:hAnsi="Times New Roman"/>
          <w:sz w:val="24"/>
          <w:szCs w:val="24"/>
          <w:lang/>
        </w:rPr>
        <w:t>, осим обавезног услова из  члана 75. став 1. тачке 5)</w:t>
      </w:r>
      <w:r w:rsidR="004E5A89">
        <w:rPr>
          <w:rFonts w:ascii="Times New Roman" w:hAnsi="Times New Roman"/>
          <w:sz w:val="24"/>
          <w:szCs w:val="24"/>
          <w:lang/>
        </w:rPr>
        <w:t xml:space="preserve"> Закона </w:t>
      </w:r>
      <w:r w:rsidR="000851A5">
        <w:rPr>
          <w:rFonts w:ascii="Times New Roman" w:hAnsi="Times New Roman"/>
          <w:sz w:val="24"/>
          <w:szCs w:val="24"/>
          <w:lang/>
        </w:rPr>
        <w:t>-</w:t>
      </w:r>
      <w:r w:rsidR="000851A5" w:rsidRPr="000851A5">
        <w:rPr>
          <w:iCs/>
          <w:lang/>
        </w:rPr>
        <w:t xml:space="preserve"> </w:t>
      </w:r>
      <w:r w:rsidR="000851A5" w:rsidRPr="000851A5">
        <w:rPr>
          <w:rFonts w:ascii="Times New Roman" w:hAnsi="Times New Roman" w:cs="Times New Roman"/>
          <w:iCs/>
          <w:sz w:val="24"/>
          <w:szCs w:val="24"/>
          <w:lang/>
        </w:rPr>
        <w:t>да има важећу дозволу надлежног органа за обављање делатности која је предмет јавне набавке, ако је таква дозвола предвиђена посебним прописом</w:t>
      </w:r>
      <w:r w:rsidR="004E5A89">
        <w:rPr>
          <w:rFonts w:ascii="Times New Roman" w:hAnsi="Times New Roman"/>
          <w:sz w:val="24"/>
          <w:szCs w:val="24"/>
          <w:lang/>
        </w:rPr>
        <w:t xml:space="preserve">, која се прилаже </w:t>
      </w:r>
      <w:r w:rsidR="004E5A89" w:rsidRPr="004E5A89">
        <w:rPr>
          <w:rFonts w:ascii="Times New Roman" w:hAnsi="Times New Roman" w:cs="Times New Roman"/>
          <w:iCs/>
          <w:sz w:val="24"/>
          <w:szCs w:val="24"/>
          <w:lang/>
        </w:rPr>
        <w:t>(неоверена копија).</w:t>
      </w:r>
      <w:r w:rsidR="004E5A89">
        <w:rPr>
          <w:rFonts w:ascii="Times New Roman" w:hAnsi="Times New Roman"/>
          <w:sz w:val="24"/>
          <w:szCs w:val="24"/>
          <w:lang/>
        </w:rPr>
        <w:t xml:space="preserve"> </w:t>
      </w:r>
      <w:r w:rsidR="000050FD">
        <w:rPr>
          <w:rFonts w:ascii="Times New Roman" w:hAnsi="Times New Roman"/>
          <w:sz w:val="24"/>
          <w:szCs w:val="24"/>
          <w:lang/>
        </w:rPr>
        <w:t xml:space="preserve">Комисија задржава право да </w:t>
      </w:r>
      <w:r w:rsidR="000851A5">
        <w:rPr>
          <w:rFonts w:ascii="Times New Roman" w:hAnsi="Times New Roman"/>
          <w:sz w:val="24"/>
          <w:szCs w:val="24"/>
          <w:lang/>
        </w:rPr>
        <w:t xml:space="preserve"> на основу</w:t>
      </w:r>
      <w:r w:rsidR="000050FD">
        <w:rPr>
          <w:rFonts w:ascii="Times New Roman" w:hAnsi="Times New Roman"/>
          <w:sz w:val="24"/>
          <w:szCs w:val="24"/>
          <w:lang/>
        </w:rPr>
        <w:t xml:space="preserve"> члан</w:t>
      </w:r>
      <w:r w:rsidR="000851A5">
        <w:rPr>
          <w:rFonts w:ascii="Times New Roman" w:hAnsi="Times New Roman"/>
          <w:sz w:val="24"/>
          <w:szCs w:val="24"/>
          <w:lang/>
        </w:rPr>
        <w:t>а</w:t>
      </w:r>
      <w:r w:rsidR="000050FD">
        <w:rPr>
          <w:rFonts w:ascii="Times New Roman" w:hAnsi="Times New Roman"/>
          <w:sz w:val="24"/>
          <w:szCs w:val="24"/>
          <w:lang/>
        </w:rPr>
        <w:t xml:space="preserve"> 93. Закона и</w:t>
      </w:r>
      <w:r w:rsidR="004E5A89">
        <w:rPr>
          <w:rFonts w:ascii="Times New Roman" w:hAnsi="Times New Roman"/>
          <w:sz w:val="24"/>
          <w:szCs w:val="24"/>
          <w:lang/>
        </w:rPr>
        <w:t xml:space="preserve"> </w:t>
      </w:r>
      <w:r w:rsidR="00A15C70">
        <w:rPr>
          <w:rFonts w:ascii="Times New Roman" w:hAnsi="Times New Roman"/>
          <w:sz w:val="24"/>
          <w:szCs w:val="24"/>
          <w:lang/>
        </w:rPr>
        <w:t xml:space="preserve">како је у </w:t>
      </w:r>
      <w:r w:rsidR="000050FD">
        <w:rPr>
          <w:rFonts w:ascii="Times New Roman" w:hAnsi="Times New Roman"/>
          <w:sz w:val="24"/>
          <w:szCs w:val="24"/>
          <w:lang/>
        </w:rPr>
        <w:t>Конкурсн</w:t>
      </w:r>
      <w:r w:rsidR="00A15C70">
        <w:rPr>
          <w:rFonts w:ascii="Times New Roman" w:hAnsi="Times New Roman"/>
          <w:sz w:val="24"/>
          <w:szCs w:val="24"/>
          <w:lang/>
        </w:rPr>
        <w:t>ој</w:t>
      </w:r>
      <w:r w:rsidR="000050FD">
        <w:rPr>
          <w:rFonts w:ascii="Times New Roman" w:hAnsi="Times New Roman"/>
          <w:sz w:val="24"/>
          <w:szCs w:val="24"/>
          <w:lang/>
        </w:rPr>
        <w:t xml:space="preserve"> документациј</w:t>
      </w:r>
      <w:r w:rsidR="00A15C70">
        <w:rPr>
          <w:rFonts w:ascii="Times New Roman" w:hAnsi="Times New Roman"/>
          <w:sz w:val="24"/>
          <w:szCs w:val="24"/>
          <w:lang/>
        </w:rPr>
        <w:t>и предвиђено</w:t>
      </w:r>
      <w:r w:rsidR="000050FD">
        <w:rPr>
          <w:rFonts w:ascii="Times New Roman" w:hAnsi="Times New Roman"/>
          <w:sz w:val="24"/>
          <w:szCs w:val="24"/>
          <w:lang/>
        </w:rPr>
        <w:t xml:space="preserve">, </w:t>
      </w:r>
      <w:r w:rsidR="000050FD" w:rsidRPr="008B25DD">
        <w:rPr>
          <w:rFonts w:ascii="Times New Roman" w:hAnsi="Times New Roman"/>
          <w:b/>
          <w:sz w:val="24"/>
          <w:szCs w:val="24"/>
          <w:lang/>
        </w:rPr>
        <w:t>на захтев</w:t>
      </w:r>
      <w:r w:rsidR="000050FD">
        <w:rPr>
          <w:rFonts w:ascii="Times New Roman" w:hAnsi="Times New Roman"/>
          <w:sz w:val="24"/>
          <w:szCs w:val="24"/>
          <w:lang/>
        </w:rPr>
        <w:t>, стекне увид у оригинална документа.</w:t>
      </w:r>
      <w:r w:rsidRPr="00596620">
        <w:rPr>
          <w:rFonts w:ascii="Times New Roman" w:hAnsi="Times New Roman"/>
          <w:sz w:val="24"/>
          <w:szCs w:val="24"/>
          <w:lang/>
        </w:rPr>
        <w:t xml:space="preserve"> </w:t>
      </w:r>
    </w:p>
    <w:p w:rsidR="000050FD" w:rsidRPr="0065149C" w:rsidRDefault="00303BAF" w:rsidP="000050FD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/>
        </w:rPr>
        <w:t>У</w:t>
      </w:r>
      <w:r w:rsidR="000050FD">
        <w:rPr>
          <w:rFonts w:ascii="Times New Roman" w:hAnsi="Times New Roman"/>
          <w:sz w:val="24"/>
          <w:szCs w:val="24"/>
          <w:lang/>
        </w:rPr>
        <w:t xml:space="preserve"> </w:t>
      </w:r>
      <w:r w:rsidR="0065149C">
        <w:rPr>
          <w:rFonts w:ascii="Times New Roman" w:hAnsi="Times New Roman"/>
          <w:sz w:val="24"/>
          <w:szCs w:val="24"/>
          <w:lang/>
        </w:rPr>
        <w:t>случају постојања две или више понуда са исто</w:t>
      </w:r>
      <w:r w:rsidR="000050FD">
        <w:rPr>
          <w:rFonts w:ascii="Times New Roman" w:hAnsi="Times New Roman"/>
          <w:sz w:val="24"/>
          <w:szCs w:val="24"/>
          <w:lang/>
        </w:rPr>
        <w:t xml:space="preserve">м понуђеном ценом, </w:t>
      </w:r>
      <w:r w:rsidR="000050FD" w:rsidRPr="0065149C">
        <w:rPr>
          <w:rFonts w:ascii="Times New Roman" w:hAnsi="Times New Roman" w:cs="Times New Roman"/>
          <w:sz w:val="24"/>
          <w:szCs w:val="24"/>
          <w:lang w:val="sr-Cyrl-CS"/>
        </w:rPr>
        <w:t>као најповољнија биће изабран</w:t>
      </w:r>
      <w:r w:rsidR="000050FD" w:rsidRPr="0065149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050FD" w:rsidRPr="0065149C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0050FD" w:rsidRPr="0065149C">
        <w:rPr>
          <w:rFonts w:ascii="Times New Roman" w:hAnsi="Times New Roman" w:cs="Times New Roman"/>
          <w:sz w:val="24"/>
          <w:szCs w:val="24"/>
          <w:lang w:val="sr-Cyrl-CS"/>
        </w:rPr>
        <w:t xml:space="preserve"> оног понуђача који има најбоље </w:t>
      </w:r>
      <w:r w:rsidR="000050FD" w:rsidRPr="0065149C">
        <w:rPr>
          <w:rFonts w:ascii="Times New Roman" w:hAnsi="Times New Roman" w:cs="Times New Roman"/>
          <w:bCs/>
          <w:sz w:val="24"/>
          <w:szCs w:val="24"/>
          <w:lang w:val="sr-Cyrl-CS"/>
        </w:rPr>
        <w:t>с</w:t>
      </w:r>
      <w:r w:rsidR="000050FD" w:rsidRPr="0065149C">
        <w:rPr>
          <w:rFonts w:ascii="Times New Roman" w:hAnsi="Times New Roman" w:cs="Times New Roman"/>
          <w:bCs/>
          <w:sz w:val="24"/>
          <w:szCs w:val="24"/>
          <w:lang/>
        </w:rPr>
        <w:t>тручн</w:t>
      </w:r>
      <w:r w:rsidR="000050FD" w:rsidRPr="0065149C">
        <w:rPr>
          <w:rFonts w:ascii="Times New Roman" w:hAnsi="Times New Roman" w:cs="Times New Roman"/>
          <w:bCs/>
          <w:sz w:val="24"/>
          <w:szCs w:val="24"/>
          <w:lang w:val="sr-Cyrl-CS"/>
        </w:rPr>
        <w:t>е</w:t>
      </w:r>
      <w:r w:rsidR="000050FD" w:rsidRPr="0065149C">
        <w:rPr>
          <w:rFonts w:ascii="Times New Roman" w:hAnsi="Times New Roman" w:cs="Times New Roman"/>
          <w:bCs/>
          <w:sz w:val="24"/>
          <w:szCs w:val="24"/>
          <w:lang/>
        </w:rPr>
        <w:t xml:space="preserve"> референц</w:t>
      </w:r>
      <w:r w:rsidR="000050FD" w:rsidRPr="0065149C">
        <w:rPr>
          <w:rFonts w:ascii="Times New Roman" w:hAnsi="Times New Roman" w:cs="Times New Roman"/>
          <w:bCs/>
          <w:sz w:val="24"/>
          <w:szCs w:val="24"/>
          <w:lang w:val="sr-Cyrl-CS"/>
        </w:rPr>
        <w:t>е.</w:t>
      </w:r>
      <w:r w:rsidR="000050F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То подразумева да  ће Комисија у случају настанка ове ситуације </w:t>
      </w:r>
      <w:r w:rsidR="000050FD" w:rsidRPr="0005034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тражити на увид</w:t>
      </w:r>
      <w:r w:rsidR="000050F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доказе о стручним референцама</w:t>
      </w:r>
      <w:r w:rsidR="00C11B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предвиђеним</w:t>
      </w:r>
      <w:r w:rsidR="000050F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Конкурсном документацијом.</w:t>
      </w:r>
      <w:r w:rsidR="00C11B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Такође, треба нагласити да ће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наручилац захтевати </w:t>
      </w:r>
      <w:r w:rsidRPr="00C11BB9">
        <w:rPr>
          <w:rFonts w:ascii="Times New Roman" w:hAnsi="Times New Roman" w:cs="Times New Roman"/>
          <w:bCs/>
          <w:sz w:val="24"/>
          <w:szCs w:val="24"/>
          <w:lang w:val="sr-Cyrl-CS"/>
        </w:rPr>
        <w:t>лист</w:t>
      </w:r>
      <w:r w:rsidR="00A15C70">
        <w:rPr>
          <w:rFonts w:ascii="Times New Roman" w:hAnsi="Times New Roman" w:cs="Times New Roman"/>
          <w:bCs/>
          <w:sz w:val="24"/>
          <w:szCs w:val="24"/>
          <w:lang w:val="sr-Cyrl-CS"/>
        </w:rPr>
        <w:t>у</w:t>
      </w:r>
      <w:r w:rsidRPr="00C11B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C11BB9" w:rsidRPr="00C11B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корисника којима је </w:t>
      </w:r>
      <w:r w:rsidR="00C11B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понуђач </w:t>
      </w:r>
      <w:r w:rsidR="00C11BB9" w:rsidRPr="00C11B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пружао услуге у последње три године </w:t>
      </w:r>
      <w:r w:rsidR="00C11B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као </w:t>
      </w:r>
      <w:r w:rsidR="00C11BB9" w:rsidRPr="00C11BB9">
        <w:rPr>
          <w:rFonts w:ascii="Times New Roman" w:hAnsi="Times New Roman" w:cs="Times New Roman"/>
          <w:bCs/>
          <w:sz w:val="24"/>
          <w:szCs w:val="24"/>
          <w:lang w:val="sr-Cyrl-CS"/>
        </w:rPr>
        <w:t>и</w:t>
      </w:r>
      <w:r w:rsidR="00C11B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потврде о пруженим услугама.</w:t>
      </w:r>
    </w:p>
    <w:p w:rsidR="00596620" w:rsidRPr="00596620" w:rsidRDefault="00596620" w:rsidP="0065149C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/>
        </w:rPr>
      </w:pPr>
    </w:p>
    <w:p w:rsidR="006E5714" w:rsidRPr="00BC62E1" w:rsidRDefault="006E5714" w:rsidP="00A443B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BC62E1">
        <w:rPr>
          <w:rFonts w:ascii="Times New Roman" w:hAnsi="Times New Roman" w:cs="Times New Roman"/>
          <w:sz w:val="24"/>
          <w:szCs w:val="24"/>
          <w:lang w:val="sr-Cyrl-CS"/>
        </w:rPr>
        <w:t>Комисија за јавн</w:t>
      </w:r>
      <w:r w:rsidRPr="00BC62E1">
        <w:rPr>
          <w:rFonts w:ascii="Times New Roman" w:hAnsi="Times New Roman" w:cs="Times New Roman"/>
          <w:sz w:val="24"/>
          <w:szCs w:val="24"/>
          <w:lang w:val="sr-Latn-CS"/>
        </w:rPr>
        <w:t>у</w:t>
      </w:r>
      <w:r w:rsidRPr="00BC62E1">
        <w:rPr>
          <w:rFonts w:ascii="Times New Roman" w:hAnsi="Times New Roman" w:cs="Times New Roman"/>
          <w:sz w:val="24"/>
          <w:szCs w:val="24"/>
          <w:lang w:val="sr-Cyrl-CS"/>
        </w:rPr>
        <w:t xml:space="preserve"> набавк</w:t>
      </w:r>
      <w:r w:rsidRPr="00BC62E1">
        <w:rPr>
          <w:rFonts w:ascii="Times New Roman" w:hAnsi="Times New Roman" w:cs="Times New Roman"/>
          <w:sz w:val="24"/>
          <w:szCs w:val="24"/>
          <w:lang w:val="sr-Latn-CS"/>
        </w:rPr>
        <w:t>у</w:t>
      </w:r>
    </w:p>
    <w:p w:rsidR="00A02F16" w:rsidRPr="00BC62E1" w:rsidRDefault="00A02F16" w:rsidP="0065149C">
      <w:pPr>
        <w:spacing w:line="240" w:lineRule="auto"/>
        <w:rPr>
          <w:rFonts w:ascii="Times New Roman" w:hAnsi="Times New Roman" w:cs="Times New Roman"/>
          <w:color w:val="1F497D" w:themeColor="dark2"/>
          <w:sz w:val="24"/>
          <w:szCs w:val="24"/>
        </w:rPr>
      </w:pPr>
    </w:p>
    <w:p w:rsidR="00A02F16" w:rsidRPr="00BC62E1" w:rsidRDefault="00A02F16" w:rsidP="0065149C">
      <w:pPr>
        <w:spacing w:line="240" w:lineRule="auto"/>
        <w:rPr>
          <w:rFonts w:ascii="Times New Roman" w:hAnsi="Times New Roman" w:cs="Times New Roman"/>
          <w:color w:val="1F497D" w:themeColor="dark2"/>
          <w:sz w:val="24"/>
          <w:szCs w:val="24"/>
        </w:rPr>
      </w:pPr>
    </w:p>
    <w:sectPr w:rsidR="00A02F16" w:rsidRPr="00BC62E1" w:rsidSect="00644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266E"/>
    <w:multiLevelType w:val="hybridMultilevel"/>
    <w:tmpl w:val="1A2E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82086"/>
    <w:multiLevelType w:val="hybridMultilevel"/>
    <w:tmpl w:val="8368A16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C1543"/>
    <w:multiLevelType w:val="hybridMultilevel"/>
    <w:tmpl w:val="E366409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F55D2"/>
    <w:multiLevelType w:val="hybridMultilevel"/>
    <w:tmpl w:val="6030ACA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>
    <w:useFELayout/>
  </w:compat>
  <w:rsids>
    <w:rsidRoot w:val="00A02F16"/>
    <w:rsid w:val="000050FD"/>
    <w:rsid w:val="0004276E"/>
    <w:rsid w:val="00050340"/>
    <w:rsid w:val="000851A5"/>
    <w:rsid w:val="00245EA9"/>
    <w:rsid w:val="00303BAF"/>
    <w:rsid w:val="003B738F"/>
    <w:rsid w:val="00410CF9"/>
    <w:rsid w:val="004E5A89"/>
    <w:rsid w:val="00581603"/>
    <w:rsid w:val="00596620"/>
    <w:rsid w:val="005C1B91"/>
    <w:rsid w:val="00644387"/>
    <w:rsid w:val="0065149C"/>
    <w:rsid w:val="006E5714"/>
    <w:rsid w:val="00822A91"/>
    <w:rsid w:val="00862FBC"/>
    <w:rsid w:val="008B25DD"/>
    <w:rsid w:val="00935DF9"/>
    <w:rsid w:val="00981CCB"/>
    <w:rsid w:val="00A02F16"/>
    <w:rsid w:val="00A15C70"/>
    <w:rsid w:val="00A40C47"/>
    <w:rsid w:val="00A443BB"/>
    <w:rsid w:val="00BC62E1"/>
    <w:rsid w:val="00C11BB9"/>
    <w:rsid w:val="00E8617D"/>
    <w:rsid w:val="00F9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738F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22A91"/>
    <w:rPr>
      <w:color w:val="0000FF" w:themeColor="hyperlink"/>
      <w:u w:val="single"/>
    </w:rPr>
  </w:style>
  <w:style w:type="paragraph" w:customStyle="1" w:styleId="paragrafiii">
    <w:name w:val="paragrafiii"/>
    <w:basedOn w:val="Normal"/>
    <w:rsid w:val="0093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POVERENIK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nevenka.mrkajic</dc:creator>
  <cp:keywords/>
  <dc:description/>
  <cp:lastModifiedBy>dusica.stolevski</cp:lastModifiedBy>
  <cp:revision>19</cp:revision>
  <cp:lastPrinted>2015-02-23T10:28:00Z</cp:lastPrinted>
  <dcterms:created xsi:type="dcterms:W3CDTF">2015-02-20T10:03:00Z</dcterms:created>
  <dcterms:modified xsi:type="dcterms:W3CDTF">2015-02-23T10:51:00Z</dcterms:modified>
</cp:coreProperties>
</file>