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DCC" w14:textId="77777777" w:rsidR="00C90A71" w:rsidRDefault="00C90A71">
      <w:pPr>
        <w:rPr>
          <w:lang w:val="sr-Latn-RS"/>
        </w:rPr>
      </w:pPr>
    </w:p>
    <w:p w14:paraId="14DD83F7" w14:textId="77777777" w:rsidR="00556C6A" w:rsidRDefault="00556C6A" w:rsidP="00AC5E1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</w:pPr>
    </w:p>
    <w:p w14:paraId="7179847F" w14:textId="4844DCF5" w:rsidR="00AC5E16" w:rsidRPr="00CC6C8F" w:rsidRDefault="00AC5E16" w:rsidP="00AC5E1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</w:pPr>
      <w:r w:rsidRPr="00CC6C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>Nagradni konkurs za medije na temu zaštite podataka o ličnosti</w:t>
      </w:r>
    </w:p>
    <w:p w14:paraId="1ABDE851" w14:textId="77777777" w:rsidR="00666876" w:rsidRDefault="00666876" w:rsidP="00AC5E1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06305616" w14:textId="77777777" w:rsidR="00556C6A" w:rsidRDefault="00556C6A" w:rsidP="00AC5E1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DDCF764" w14:textId="3ADF11E2" w:rsidR="00AC5E16" w:rsidRPr="00CC6C8F" w:rsidRDefault="00AC5E16" w:rsidP="00AD5CEF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Poverenik za informacije od javnog značaja i zaštitu podataka o ličnosti, uz podršku Misije OEBS-a u Srbiji, raspisuje nagradni konkurs za najbolje medijske priloge na temu </w:t>
      </w:r>
      <w:r w:rsidRPr="006E505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,,Značaj zaštite podataka o ličnosti u stvarnom i digitalnom svetu”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>. Cilj konkursa je podizanje svesti javnosti o važnosti zaštite podataka o ličnosti, kao i jačanje kompetencija novinara da izveštavaju o ovoj temi.</w:t>
      </w:r>
    </w:p>
    <w:p w14:paraId="010BAFE4" w14:textId="441086A4" w:rsidR="00AC5E16" w:rsidRPr="00CC6C8F" w:rsidRDefault="00AC5E16" w:rsidP="00AD5CEF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Na konkursu mogu učestvovati novinari/ke svih štampanih, elektronskih i onlajn medija registrovanih u Srbiji koji su objavili tekstove/priloge na temu konkursa u periodu od </w:t>
      </w:r>
      <w:r w:rsidRPr="006E505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1. novembra 2024. do 30. juna 2025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  <w:r w:rsidR="006E505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6E5052" w:rsidRPr="002C1BFD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godine</w:t>
      </w:r>
      <w:r w:rsidR="006E505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Pr="00CC6C8F">
        <w:rPr>
          <w:rFonts w:ascii="Times New Roman" w:eastAsia="Times New Roman" w:hAnsi="Times New Roman" w:cs="Times New Roman"/>
          <w:color w:val="5C5C5C"/>
          <w:sz w:val="24"/>
          <w:szCs w:val="24"/>
          <w:lang w:val="it-IT"/>
        </w:rPr>
        <w:t xml:space="preserve"> 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Iz iste medijske kuće može da učestvuje više novinara, a svaki učesnik može da konkuriše sa po jednim tekstom/prilogom. </w:t>
      </w:r>
    </w:p>
    <w:p w14:paraId="38677B45" w14:textId="77777777" w:rsidR="00AC5E16" w:rsidRPr="00CC6C8F" w:rsidRDefault="00AC5E16" w:rsidP="00AD5CE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Kriterijumi na osnovu kojih će se ocenjivati medijski radovi uključuju doprinos edukaciji najšire javnosti o načinima zaštite podataka o ličnosti u svakodnevnom životu i u digitalnom svetu, doprinos edukaciji javnosti o mogućim zloupotrebama podataka o ličnosti i zaštiti od istih, doprinos razumevanju potrebe zaštite podataka o ličnosti u kontekstu korišćenja veštačke inteligencije (VI), kao i doprinos u razumevanju uloge Poverenika za informacije od javnog značaja i zaštitu podataka o ličnosti u oblasti zaštite podataka o ličnosti, kao nezavisnog i samostalnog državnog organa.   </w:t>
      </w:r>
    </w:p>
    <w:p w14:paraId="74F0DDCE" w14:textId="537F7023" w:rsidR="00AC5E16" w:rsidRPr="00CC6C8F" w:rsidRDefault="00AC5E16" w:rsidP="008C20B2">
      <w:pPr>
        <w:spacing w:after="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>Prijava za konkurs treba da sadrži objavljen tekst ili prilog i kratku biografiju autora. Štampani i internet mediji treba da dostave objavljen tekst u PDF formatu ili link na tekst/prilog, dok je za priloge objavljene na radiju ili televiziji potrebno dostaviti link na emitovani prilog. Medijske tekstove i priloge</w:t>
      </w:r>
      <w:r w:rsidR="003633F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266F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kao i sva pitanja u vezi sa konkursom 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slati na e-mail adresu </w:t>
      </w:r>
      <w:r w:rsidR="001D7F60">
        <w:fldChar w:fldCharType="begin"/>
      </w:r>
      <w:r w:rsidR="001D7F60" w:rsidRPr="00266F2D">
        <w:rPr>
          <w:lang w:val="it-IT"/>
        </w:rPr>
        <w:instrText>HYPERLINK "mailto:media.konkurs@poverenik.rs"</w:instrText>
      </w:r>
      <w:r w:rsidR="001D7F60">
        <w:fldChar w:fldCharType="separate"/>
      </w:r>
      <w:r w:rsidR="001D7F60" w:rsidRPr="0035045F">
        <w:rPr>
          <w:rStyle w:val="Hyperlink"/>
          <w:rFonts w:ascii="Times New Roman" w:eastAsia="Times New Roman" w:hAnsi="Times New Roman" w:cs="Times New Roman"/>
          <w:sz w:val="28"/>
          <w:szCs w:val="28"/>
          <w:lang w:val="it-IT"/>
        </w:rPr>
        <w:t>media.konkurs@poverenik.rs</w:t>
      </w:r>
      <w:r w:rsidR="001D7F60">
        <w:fldChar w:fldCharType="end"/>
      </w:r>
      <w:r w:rsidR="00266F2D" w:rsidRPr="00266F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8C20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.</w:t>
      </w:r>
      <w:r w:rsidR="00266F2D" w:rsidRPr="008C20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Kontakt osoba </w:t>
      </w:r>
      <w:r w:rsidR="000F553E" w:rsidRPr="008C20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je </w:t>
      </w:r>
      <w:r w:rsidR="000F553E" w:rsidRPr="0010625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Marija Gladović</w:t>
      </w:r>
      <w:r w:rsidR="000F553E" w:rsidRPr="008C20B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0F553E" w:rsidRPr="008C20B2">
        <w:rPr>
          <w:rFonts w:ascii="Times New Roman" w:hAnsi="Times New Roman" w:cs="Times New Roman"/>
          <w:sz w:val="28"/>
          <w:szCs w:val="28"/>
          <w:lang w:val="it-IT"/>
        </w:rPr>
        <w:t>(e-mail</w:t>
      </w:r>
      <w:r w:rsidR="000F553E" w:rsidRPr="008C20B2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6" w:history="1"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marija</w:t>
        </w:r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.</w:t>
        </w:r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gladovic</w:t>
        </w:r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@</w:t>
        </w:r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poverenik</w:t>
        </w:r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.</w:t>
        </w:r>
        <w:r w:rsidR="000F553E" w:rsidRPr="008C20B2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rs</w:t>
        </w:r>
      </w:hyperlink>
      <w:r w:rsidR="000F553E" w:rsidRPr="008C20B2">
        <w:rPr>
          <w:rFonts w:ascii="Times New Roman" w:hAnsi="Times New Roman" w:cs="Times New Roman"/>
          <w:color w:val="0000FF"/>
          <w:sz w:val="28"/>
          <w:szCs w:val="28"/>
          <w:u w:val="single"/>
          <w:lang w:val="sr-Cyrl-RS"/>
        </w:rPr>
        <w:t xml:space="preserve">, </w:t>
      </w:r>
      <w:r w:rsidR="008C20B2" w:rsidRPr="008C20B2">
        <w:rPr>
          <w:rFonts w:ascii="Times New Roman" w:hAnsi="Times New Roman" w:cs="Times New Roman"/>
          <w:color w:val="0070C0"/>
          <w:sz w:val="28"/>
          <w:szCs w:val="28"/>
          <w:u w:val="single"/>
          <w:lang w:val="sr-Latn-RS"/>
        </w:rPr>
        <w:t>tel</w:t>
      </w:r>
      <w:r w:rsidR="000F553E" w:rsidRPr="008C20B2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  <w:r w:rsidR="008C20B2">
        <w:rPr>
          <w:rFonts w:ascii="Times New Roman" w:hAnsi="Times New Roman" w:cs="Times New Roman"/>
          <w:sz w:val="28"/>
          <w:szCs w:val="28"/>
          <w:lang w:val="it-IT"/>
        </w:rPr>
        <w:t xml:space="preserve">064 8479136, </w:t>
      </w:r>
      <w:r w:rsidR="000F553E" w:rsidRPr="008C20B2">
        <w:rPr>
          <w:rFonts w:ascii="Times New Roman" w:hAnsi="Times New Roman" w:cs="Times New Roman"/>
          <w:sz w:val="28"/>
          <w:szCs w:val="28"/>
          <w:lang w:val="it-IT"/>
        </w:rPr>
        <w:t>011/3408</w:t>
      </w:r>
      <w:r w:rsidR="000F553E" w:rsidRPr="008C20B2">
        <w:rPr>
          <w:rFonts w:ascii="Times New Roman" w:hAnsi="Times New Roman" w:cs="Times New Roman"/>
          <w:sz w:val="28"/>
          <w:szCs w:val="28"/>
          <w:lang w:val="sr-Latn-CS"/>
        </w:rPr>
        <w:t>-</w:t>
      </w:r>
      <w:r w:rsidR="000F553E" w:rsidRPr="008C20B2">
        <w:rPr>
          <w:rFonts w:ascii="Times New Roman" w:hAnsi="Times New Roman" w:cs="Times New Roman"/>
          <w:sz w:val="28"/>
          <w:szCs w:val="28"/>
          <w:lang w:val="it-IT"/>
        </w:rPr>
        <w:t>915</w:t>
      </w:r>
      <w:r w:rsidR="000F553E" w:rsidRPr="008C20B2">
        <w:rPr>
          <w:rFonts w:ascii="Times New Roman" w:hAnsi="Times New Roman" w:cs="Times New Roman"/>
          <w:sz w:val="28"/>
          <w:szCs w:val="28"/>
          <w:u w:val="single"/>
          <w:lang w:val="sr-Cyrl-RS"/>
        </w:rPr>
        <w:t>)</w:t>
      </w:r>
      <w:r w:rsidR="000F553E" w:rsidRPr="008C20B2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266F2D" w:rsidRPr="00266F2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1D7F60">
        <w:rPr>
          <w:rFonts w:ascii="Times New Roman" w:eastAsia="Times New Roman" w:hAnsi="Times New Roman" w:cs="Times New Roman"/>
          <w:sz w:val="28"/>
          <w:szCs w:val="28"/>
          <w:lang w:val="it-IT"/>
        </w:rPr>
        <w:t>R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ok za slanje medijskih radova je </w:t>
      </w:r>
      <w:r w:rsidRPr="006E505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10. jul 2025.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6E5052" w:rsidRPr="006E505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godine.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</w:t>
      </w:r>
    </w:p>
    <w:p w14:paraId="4EE5A7C4" w14:textId="77777777" w:rsidR="00556C6A" w:rsidRDefault="00556C6A" w:rsidP="00AD5CEF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14:paraId="577A280A" w14:textId="67435B63" w:rsidR="00AC5E16" w:rsidRDefault="00AC5E16" w:rsidP="00AD5CEF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lastRenderedPageBreak/>
        <w:t>Nagrade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se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dodeljuju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u 3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kategorije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:</w:t>
      </w:r>
    </w:p>
    <w:p w14:paraId="03120F1A" w14:textId="77777777" w:rsidR="00556C6A" w:rsidRDefault="00556C6A" w:rsidP="00AD5CEF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</w:p>
    <w:p w14:paraId="045ED962" w14:textId="77777777" w:rsidR="00AC5E16" w:rsidRPr="00CC6C8F" w:rsidRDefault="00AC5E16" w:rsidP="00AD5CEF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1. </w:t>
      </w:r>
      <w:proofErr w:type="spellStart"/>
      <w:r w:rsidRPr="00AD5CEF">
        <w:rPr>
          <w:rFonts w:ascii="Times New Roman" w:hAnsi="Times New Roman" w:cs="Times New Roman"/>
          <w:b/>
          <w:sz w:val="28"/>
          <w:szCs w:val="28"/>
          <w:lang w:val="es-ES"/>
        </w:rPr>
        <w:t>štampa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–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za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tekst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iz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dnevnih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ili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nedeljnih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novina</w:t>
      </w:r>
      <w:proofErr w:type="spellEnd"/>
      <w:r w:rsidRPr="00CC6C8F">
        <w:rPr>
          <w:rFonts w:ascii="Times New Roman" w:hAnsi="Times New Roman" w:cs="Times New Roman"/>
          <w:bCs/>
          <w:sz w:val="28"/>
          <w:szCs w:val="28"/>
          <w:lang w:val="es-ES"/>
        </w:rPr>
        <w:t>;</w:t>
      </w:r>
    </w:p>
    <w:p w14:paraId="45C63E99" w14:textId="77777777" w:rsidR="00AC5E16" w:rsidRPr="00CC6C8F" w:rsidRDefault="00AC5E16" w:rsidP="00AD5CE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2. </w:t>
      </w:r>
      <w:r w:rsidRPr="00AD5CEF">
        <w:rPr>
          <w:rFonts w:ascii="Times New Roman" w:hAnsi="Times New Roman" w:cs="Times New Roman"/>
          <w:b/>
          <w:sz w:val="28"/>
          <w:szCs w:val="28"/>
          <w:lang w:val="it-IT"/>
        </w:rPr>
        <w:t>radio i TV</w:t>
      </w:r>
      <w:r w:rsidRPr="00CC6C8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– za radijski ili TV prilog 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>(do 5 minuta) ili reportažu (do 30 minuta);</w:t>
      </w:r>
    </w:p>
    <w:p w14:paraId="615C3DAF" w14:textId="77777777" w:rsidR="00AC5E16" w:rsidRPr="00CC6C8F" w:rsidRDefault="00AC5E16" w:rsidP="00AD5CE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3. </w:t>
      </w:r>
      <w:r w:rsidRPr="00AD5CE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onlajn mediji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– za tekst ili prilog objavljen u onlajn medijima.</w:t>
      </w:r>
    </w:p>
    <w:p w14:paraId="2AB75511" w14:textId="77777777" w:rsidR="00AC5E16" w:rsidRPr="00CC6C8F" w:rsidRDefault="00AC5E16" w:rsidP="00AD5CE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64735A1" w14:textId="77777777" w:rsidR="00AC5E16" w:rsidRPr="00CC6C8F" w:rsidRDefault="00AC5E16" w:rsidP="00AD5CE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U svakoj kategoriji će biti dodeljena po jedna nagrada. Stručni žiri koji će odlučivati o nagradama čine predstavnici Poverenika 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>za informacije od javnog značaja i zaštitu podataka o ličnosti i Misije OEBS-a u Srbiji.</w:t>
      </w:r>
    </w:p>
    <w:p w14:paraId="04E15422" w14:textId="370970E7" w:rsidR="00AC5E16" w:rsidRPr="00CC6C8F" w:rsidRDefault="00AC5E16" w:rsidP="00AD5CEF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Najbolji medijski prilozi i imena nagrađenih biće proglašeni i objavljeni na </w:t>
      </w:r>
      <w:r w:rsidR="001408A6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internet stranici </w:t>
      </w: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>Poverenika za informacije od javnog značaja i zaštitu podataka o ličnosti u septembru 2025. godine.</w:t>
      </w:r>
    </w:p>
    <w:p w14:paraId="53654C61" w14:textId="77210149" w:rsidR="00AC5E16" w:rsidRPr="00CC6C8F" w:rsidRDefault="00AC5E16" w:rsidP="00AD5CEF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hAnsi="Times New Roman" w:cs="Times New Roman"/>
          <w:bCs/>
          <w:sz w:val="28"/>
          <w:szCs w:val="28"/>
          <w:lang w:val="it-IT"/>
        </w:rPr>
        <w:t>Troje nagrađenih će učestvovati u studijskom putovanju koje će Misija OEBS-a u Srbiji organizovati u zemlju EU na jesen 2025.</w:t>
      </w:r>
      <w:r w:rsidR="001D7F60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godine.</w:t>
      </w:r>
      <w:r w:rsidRPr="00CC6C8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Studijsko putovanje će biti posvećeno unapređenju kapaciteta </w:t>
      </w:r>
      <w:r w:rsidR="006E5052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Stručne službe </w:t>
      </w:r>
      <w:r w:rsidRPr="00CC6C8F">
        <w:rPr>
          <w:rFonts w:ascii="Times New Roman" w:hAnsi="Times New Roman" w:cs="Times New Roman"/>
          <w:bCs/>
          <w:sz w:val="28"/>
          <w:szCs w:val="28"/>
          <w:lang w:val="it-IT"/>
        </w:rPr>
        <w:t>Poverenika u oblasti zaštite podataka o ličnosti, kao i unapređenju kapaciteta medija da izveštavaju na ovu temu.</w:t>
      </w:r>
    </w:p>
    <w:p w14:paraId="70300FA2" w14:textId="77777777" w:rsidR="00AC5E16" w:rsidRPr="00CC6C8F" w:rsidRDefault="00AC5E16" w:rsidP="00AD5CE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C6C8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Pozivamo novinare da se u što većem broju odazovu na ovaj poziv, a redakcije da ih u tome ohrabre i motivišu da izveštavaju o ovoj temi, sve u cilju osnaživanja različitih kategorija stanovništva za zaštitu podataka o ličnosti u stvarnom i digitalnom svetu.     </w:t>
      </w:r>
    </w:p>
    <w:p w14:paraId="7ED4B75A" w14:textId="77777777" w:rsidR="00AC5E16" w:rsidRPr="00CC6C8F" w:rsidRDefault="00AC5E16" w:rsidP="00AD5CE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F5ADE46" w14:textId="77777777" w:rsidR="00AC5E16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</w:p>
    <w:p w14:paraId="6E22D82D" w14:textId="77777777" w:rsidR="00666876" w:rsidRDefault="0066687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</w:p>
    <w:p w14:paraId="6C0E03C9" w14:textId="77777777" w:rsidR="00AC5E16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</w:p>
    <w:p w14:paraId="4A35559D" w14:textId="77777777" w:rsidR="00AC5E16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</w:p>
    <w:p w14:paraId="7B223788" w14:textId="77777777" w:rsidR="00AC5E16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</w:p>
    <w:p w14:paraId="6B66E6E4" w14:textId="77777777" w:rsidR="00AC5E16" w:rsidRPr="00AC51A8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  <w:r w:rsidRPr="00AC51A8">
        <w:rPr>
          <w:rFonts w:ascii="Calibri" w:eastAsia="Times New Roman" w:hAnsi="Calibri" w:cs="Calibri"/>
          <w:sz w:val="28"/>
          <w:szCs w:val="28"/>
          <w:lang w:val="it-IT"/>
        </w:rPr>
        <w:t>_________________</w:t>
      </w:r>
    </w:p>
    <w:p w14:paraId="65B4A672" w14:textId="3B6E7254" w:rsidR="00AC5E16" w:rsidRPr="00CC6C8F" w:rsidRDefault="00AC5E16" w:rsidP="00AC5E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CC6C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Ovaj konkurs se ralizuje u okviru projekta </w:t>
      </w:r>
      <w:r w:rsidRPr="00CC6C8F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 xml:space="preserve">Konsolidovanje procesa demokratizacije u </w:t>
      </w:r>
      <w:r w:rsidR="00280739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>s</w:t>
      </w:r>
      <w:r w:rsidRPr="00CC6C8F">
        <w:rPr>
          <w:rFonts w:ascii="Times New Roman" w:eastAsia="Times New Roman" w:hAnsi="Times New Roman" w:cs="Times New Roman"/>
          <w:i/>
          <w:iCs/>
          <w:sz w:val="20"/>
          <w:szCs w:val="20"/>
          <w:lang w:val="it-IT"/>
        </w:rPr>
        <w:t xml:space="preserve">ektoru bezbednosti u Republici Srbiji </w:t>
      </w:r>
      <w:r w:rsidRPr="00CC6C8F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koji finansijski podržava Vlada Švedske. </w:t>
      </w:r>
    </w:p>
    <w:p w14:paraId="6AB951E4" w14:textId="77777777" w:rsidR="00AC5E16" w:rsidRPr="00280739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sr-Latn-RS"/>
        </w:rPr>
      </w:pPr>
    </w:p>
    <w:p w14:paraId="628790D6" w14:textId="77777777" w:rsidR="00AC5E16" w:rsidRDefault="00AC5E16" w:rsidP="00AC5E16">
      <w:pPr>
        <w:shd w:val="clear" w:color="auto" w:fill="FFFFFF"/>
        <w:spacing w:after="150" w:line="240" w:lineRule="auto"/>
        <w:rPr>
          <w:rFonts w:ascii="Calibri" w:eastAsia="Times New Roman" w:hAnsi="Calibri" w:cs="Calibri"/>
          <w:sz w:val="28"/>
          <w:szCs w:val="28"/>
          <w:lang w:val="it-IT"/>
        </w:rPr>
      </w:pPr>
    </w:p>
    <w:p w14:paraId="3C20C8DE" w14:textId="77777777" w:rsidR="00C90A71" w:rsidRPr="00AC5E16" w:rsidRDefault="00C90A71">
      <w:pPr>
        <w:rPr>
          <w:lang w:val="it-IT"/>
        </w:rPr>
      </w:pPr>
    </w:p>
    <w:p w14:paraId="76268AA8" w14:textId="77777777" w:rsidR="00C90A71" w:rsidRDefault="00C90A71">
      <w:pPr>
        <w:rPr>
          <w:lang w:val="sr-Latn-RS"/>
        </w:rPr>
      </w:pPr>
    </w:p>
    <w:p w14:paraId="4D038DCB" w14:textId="77777777" w:rsidR="00C90A71" w:rsidRDefault="00C90A71">
      <w:pPr>
        <w:rPr>
          <w:lang w:val="sr-Latn-RS"/>
        </w:rPr>
      </w:pPr>
    </w:p>
    <w:p w14:paraId="2FD6B3D9" w14:textId="77777777" w:rsidR="00C90A71" w:rsidRDefault="00C90A71">
      <w:pPr>
        <w:rPr>
          <w:lang w:val="sr-Latn-RS"/>
        </w:rPr>
      </w:pPr>
    </w:p>
    <w:p w14:paraId="51C5D1E5" w14:textId="77777777" w:rsidR="00C90A71" w:rsidRDefault="00C90A71">
      <w:pPr>
        <w:rPr>
          <w:lang w:val="sr-Latn-RS"/>
        </w:rPr>
      </w:pPr>
    </w:p>
    <w:p w14:paraId="2930E817" w14:textId="77777777" w:rsidR="00C90A71" w:rsidRDefault="00C90A71">
      <w:pPr>
        <w:rPr>
          <w:lang w:val="sr-Latn-RS"/>
        </w:rPr>
      </w:pPr>
    </w:p>
    <w:p w14:paraId="635E11B5" w14:textId="77777777" w:rsidR="00C90A71" w:rsidRDefault="00C90A71">
      <w:pPr>
        <w:rPr>
          <w:lang w:val="sr-Latn-RS"/>
        </w:rPr>
      </w:pPr>
    </w:p>
    <w:p w14:paraId="12A4D1BE" w14:textId="77777777" w:rsidR="00C90A71" w:rsidRDefault="00C90A71">
      <w:pPr>
        <w:rPr>
          <w:lang w:val="sr-Latn-RS"/>
        </w:rPr>
      </w:pPr>
    </w:p>
    <w:p w14:paraId="55637FE8" w14:textId="77777777" w:rsidR="00C90A71" w:rsidRDefault="00C90A71">
      <w:pPr>
        <w:rPr>
          <w:lang w:val="sr-Latn-RS"/>
        </w:rPr>
      </w:pPr>
    </w:p>
    <w:p w14:paraId="4D26BA45" w14:textId="77777777" w:rsidR="00C90A71" w:rsidRDefault="00C90A71">
      <w:pPr>
        <w:rPr>
          <w:lang w:val="sr-Latn-RS"/>
        </w:rPr>
      </w:pPr>
    </w:p>
    <w:p w14:paraId="55E8DF45" w14:textId="77777777" w:rsidR="00C90A71" w:rsidRDefault="00C90A71">
      <w:pPr>
        <w:rPr>
          <w:lang w:val="sr-Latn-RS"/>
        </w:rPr>
      </w:pPr>
    </w:p>
    <w:p w14:paraId="25F6B44A" w14:textId="77777777" w:rsidR="00C90A71" w:rsidRDefault="00C90A71">
      <w:pPr>
        <w:rPr>
          <w:lang w:val="sr-Latn-RS"/>
        </w:rPr>
      </w:pPr>
    </w:p>
    <w:p w14:paraId="3CDE7CB8" w14:textId="77777777" w:rsidR="00C90A71" w:rsidRDefault="00C90A71">
      <w:pPr>
        <w:rPr>
          <w:lang w:val="sr-Latn-RS"/>
        </w:rPr>
      </w:pPr>
    </w:p>
    <w:p w14:paraId="061FE585" w14:textId="77777777" w:rsidR="00C90A71" w:rsidRDefault="00C90A71">
      <w:pPr>
        <w:rPr>
          <w:lang w:val="sr-Latn-RS"/>
        </w:rPr>
      </w:pPr>
    </w:p>
    <w:p w14:paraId="06A5494A" w14:textId="77777777" w:rsidR="00C90A71" w:rsidRDefault="00C90A71">
      <w:pPr>
        <w:rPr>
          <w:lang w:val="sr-Latn-RS"/>
        </w:rPr>
      </w:pPr>
    </w:p>
    <w:p w14:paraId="3029F0D0" w14:textId="77777777" w:rsidR="00C90A71" w:rsidRDefault="00C90A71">
      <w:pPr>
        <w:rPr>
          <w:lang w:val="sr-Latn-RS"/>
        </w:rPr>
      </w:pPr>
    </w:p>
    <w:p w14:paraId="559D1423" w14:textId="77777777" w:rsidR="00C90A71" w:rsidRDefault="00C90A71">
      <w:pPr>
        <w:rPr>
          <w:lang w:val="sr-Latn-RS"/>
        </w:rPr>
      </w:pPr>
    </w:p>
    <w:p w14:paraId="3F968024" w14:textId="77777777" w:rsidR="00C90A71" w:rsidRDefault="00C90A71">
      <w:pPr>
        <w:rPr>
          <w:lang w:val="sr-Latn-RS"/>
        </w:rPr>
      </w:pPr>
    </w:p>
    <w:p w14:paraId="3097E492" w14:textId="77777777" w:rsidR="00C90A71" w:rsidRDefault="00C90A71">
      <w:pPr>
        <w:rPr>
          <w:lang w:val="sr-Latn-RS"/>
        </w:rPr>
      </w:pPr>
    </w:p>
    <w:p w14:paraId="00E4EE9E" w14:textId="77777777" w:rsidR="00C90A71" w:rsidRDefault="00C90A71">
      <w:pPr>
        <w:rPr>
          <w:lang w:val="sr-Latn-RS"/>
        </w:rPr>
      </w:pPr>
    </w:p>
    <w:p w14:paraId="283C73FD" w14:textId="77777777" w:rsidR="00C90A71" w:rsidRDefault="00C90A71">
      <w:pPr>
        <w:rPr>
          <w:lang w:val="sr-Latn-RS"/>
        </w:rPr>
      </w:pPr>
    </w:p>
    <w:p w14:paraId="07ADDEAC" w14:textId="77777777" w:rsidR="00C90A71" w:rsidRDefault="00C90A71">
      <w:pPr>
        <w:rPr>
          <w:lang w:val="sr-Latn-RS"/>
        </w:rPr>
      </w:pPr>
    </w:p>
    <w:p w14:paraId="341DB6F4" w14:textId="77777777" w:rsidR="00C90A71" w:rsidRDefault="00C90A71">
      <w:pPr>
        <w:rPr>
          <w:lang w:val="sr-Latn-RS"/>
        </w:rPr>
      </w:pPr>
    </w:p>
    <w:p w14:paraId="76E823B2" w14:textId="77777777" w:rsidR="00C90A71" w:rsidRDefault="00C90A71">
      <w:pPr>
        <w:rPr>
          <w:lang w:val="sr-Latn-RS"/>
        </w:rPr>
      </w:pPr>
    </w:p>
    <w:p w14:paraId="37F2051F" w14:textId="77777777" w:rsidR="00C90A71" w:rsidRDefault="00C90A71">
      <w:pPr>
        <w:rPr>
          <w:lang w:val="sr-Latn-RS"/>
        </w:rPr>
      </w:pPr>
    </w:p>
    <w:p w14:paraId="5AEF15CD" w14:textId="77777777" w:rsidR="00C90A71" w:rsidRDefault="00C90A71">
      <w:pPr>
        <w:rPr>
          <w:lang w:val="sr-Latn-RS"/>
        </w:rPr>
      </w:pPr>
    </w:p>
    <w:p w14:paraId="7FA831A7" w14:textId="77777777" w:rsidR="00C90A71" w:rsidRPr="00153C1B" w:rsidRDefault="00C90A71">
      <w:pPr>
        <w:rPr>
          <w:lang w:val="sr-Latn-RS"/>
        </w:rPr>
      </w:pPr>
    </w:p>
    <w:sectPr w:rsidR="00C90A71" w:rsidRPr="00153C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FE9A" w14:textId="77777777" w:rsidR="00485D37" w:rsidRDefault="00485D37" w:rsidP="00153C1B">
      <w:pPr>
        <w:spacing w:after="0" w:line="240" w:lineRule="auto"/>
      </w:pPr>
      <w:r>
        <w:separator/>
      </w:r>
    </w:p>
  </w:endnote>
  <w:endnote w:type="continuationSeparator" w:id="0">
    <w:p w14:paraId="2BA28745" w14:textId="77777777" w:rsidR="00485D37" w:rsidRDefault="00485D37" w:rsidP="0015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AAB8" w14:textId="34CF3FEB" w:rsidR="00153C1B" w:rsidRDefault="00C90A71">
    <w:pPr>
      <w:pStyle w:val="Footer"/>
    </w:pPr>
    <w:r>
      <w:rPr>
        <w:noProof/>
      </w:rPr>
      <w:drawing>
        <wp:anchor distT="0" distB="0" distL="114300" distR="114300" simplePos="0" relativeHeight="251872768" behindDoc="0" locked="0" layoutInCell="1" allowOverlap="1" wp14:anchorId="1CF3F399" wp14:editId="746B4404">
          <wp:simplePos x="0" y="0"/>
          <wp:positionH relativeFrom="column">
            <wp:posOffset>2242981</wp:posOffset>
          </wp:positionH>
          <wp:positionV relativeFrom="paragraph">
            <wp:posOffset>65405</wp:posOffset>
          </wp:positionV>
          <wp:extent cx="1085172" cy="484496"/>
          <wp:effectExtent l="0" t="0" r="0" b="0"/>
          <wp:wrapNone/>
          <wp:docPr id="12248760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76026" name="Picture 1224876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72" cy="484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F5664" w14:textId="69BF7A99" w:rsidR="00153C1B" w:rsidRDefault="00C90A71">
    <w:pPr>
      <w:pStyle w:val="Footer"/>
    </w:pPr>
    <w:r>
      <w:rPr>
        <w:noProof/>
      </w:rPr>
      <w:drawing>
        <wp:anchor distT="0" distB="0" distL="114300" distR="114300" simplePos="0" relativeHeight="251746816" behindDoc="0" locked="0" layoutInCell="1" allowOverlap="1" wp14:anchorId="28ACEF94" wp14:editId="5E594724">
          <wp:simplePos x="0" y="0"/>
          <wp:positionH relativeFrom="column">
            <wp:posOffset>685165</wp:posOffset>
          </wp:positionH>
          <wp:positionV relativeFrom="paragraph">
            <wp:posOffset>40327</wp:posOffset>
          </wp:positionV>
          <wp:extent cx="1104900" cy="323850"/>
          <wp:effectExtent l="0" t="0" r="0" b="0"/>
          <wp:wrapNone/>
          <wp:docPr id="192600075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000752" name="Picture 19260007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70688" behindDoc="0" locked="0" layoutInCell="1" allowOverlap="1" wp14:anchorId="2DC5D8D0" wp14:editId="71CF3045">
          <wp:simplePos x="0" y="0"/>
          <wp:positionH relativeFrom="column">
            <wp:posOffset>3709670</wp:posOffset>
          </wp:positionH>
          <wp:positionV relativeFrom="paragraph">
            <wp:posOffset>60960</wp:posOffset>
          </wp:positionV>
          <wp:extent cx="2237740" cy="296545"/>
          <wp:effectExtent l="0" t="0" r="0" b="0"/>
          <wp:wrapNone/>
          <wp:docPr id="128517163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71635" name="Picture 12851716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4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C7B1" w14:textId="77777777" w:rsidR="00485D37" w:rsidRDefault="00485D37" w:rsidP="00153C1B">
      <w:pPr>
        <w:spacing w:after="0" w:line="240" w:lineRule="auto"/>
      </w:pPr>
      <w:r>
        <w:separator/>
      </w:r>
    </w:p>
  </w:footnote>
  <w:footnote w:type="continuationSeparator" w:id="0">
    <w:p w14:paraId="12490D29" w14:textId="77777777" w:rsidR="00485D37" w:rsidRDefault="00485D37" w:rsidP="00153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1B"/>
    <w:rsid w:val="00050C7D"/>
    <w:rsid w:val="000F553E"/>
    <w:rsid w:val="00106257"/>
    <w:rsid w:val="001408A6"/>
    <w:rsid w:val="00153C1B"/>
    <w:rsid w:val="00165B4C"/>
    <w:rsid w:val="00191E8B"/>
    <w:rsid w:val="001D7F60"/>
    <w:rsid w:val="00266F2D"/>
    <w:rsid w:val="00280739"/>
    <w:rsid w:val="002C1BFD"/>
    <w:rsid w:val="002F5E35"/>
    <w:rsid w:val="002F7BFC"/>
    <w:rsid w:val="00317F82"/>
    <w:rsid w:val="0032488F"/>
    <w:rsid w:val="0035246D"/>
    <w:rsid w:val="003633F2"/>
    <w:rsid w:val="003A5E87"/>
    <w:rsid w:val="00485D37"/>
    <w:rsid w:val="004F0E1C"/>
    <w:rsid w:val="00556C6A"/>
    <w:rsid w:val="005C036D"/>
    <w:rsid w:val="005D76D0"/>
    <w:rsid w:val="00602B4A"/>
    <w:rsid w:val="00666876"/>
    <w:rsid w:val="006E5052"/>
    <w:rsid w:val="007604F5"/>
    <w:rsid w:val="00791ABC"/>
    <w:rsid w:val="0079503A"/>
    <w:rsid w:val="007A6595"/>
    <w:rsid w:val="00831562"/>
    <w:rsid w:val="00845793"/>
    <w:rsid w:val="00871CFB"/>
    <w:rsid w:val="008A7440"/>
    <w:rsid w:val="008C20B2"/>
    <w:rsid w:val="00A45503"/>
    <w:rsid w:val="00AB4866"/>
    <w:rsid w:val="00AC5E16"/>
    <w:rsid w:val="00AD5CEF"/>
    <w:rsid w:val="00B05CC3"/>
    <w:rsid w:val="00BB2BD4"/>
    <w:rsid w:val="00C701DC"/>
    <w:rsid w:val="00C73BAE"/>
    <w:rsid w:val="00C90A71"/>
    <w:rsid w:val="00CB1C16"/>
    <w:rsid w:val="00CC6C8F"/>
    <w:rsid w:val="00D03430"/>
    <w:rsid w:val="00DF3CAA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84209"/>
  <w15:chartTrackingRefBased/>
  <w15:docId w15:val="{95E37AA7-8EDF-4CE5-8246-1F7C3C33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E16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C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Cyrl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Cyrl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Cyrl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Cyrl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sr-Cyrl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Cyrl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sr-Cyrl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Cyrl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1B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1B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1B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1B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1B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1B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1B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15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3C1B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Cyrl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3C1B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153C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sr-Cyrl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3C1B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153C1B"/>
    <w:pPr>
      <w:spacing w:after="160" w:line="259" w:lineRule="auto"/>
      <w:ind w:left="720"/>
      <w:contextualSpacing/>
    </w:pPr>
    <w:rPr>
      <w:kern w:val="2"/>
      <w:lang w:val="sr-Cyrl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3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sr-Cyrl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1B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153C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3C1B"/>
    <w:pPr>
      <w:tabs>
        <w:tab w:val="center" w:pos="4680"/>
        <w:tab w:val="right" w:pos="9360"/>
      </w:tabs>
      <w:spacing w:after="0" w:line="240" w:lineRule="auto"/>
    </w:pPr>
    <w:rPr>
      <w:kern w:val="2"/>
      <w:lang w:val="sr-Cyrl-R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53C1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53C1B"/>
    <w:pPr>
      <w:tabs>
        <w:tab w:val="center" w:pos="4680"/>
        <w:tab w:val="right" w:pos="9360"/>
      </w:tabs>
      <w:spacing w:after="0" w:line="240" w:lineRule="auto"/>
    </w:pPr>
    <w:rPr>
      <w:kern w:val="2"/>
      <w:lang w:val="sr-Cyrl-R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53C1B"/>
    <w:rPr>
      <w:lang w:val="sr-Cyrl-RS"/>
    </w:rPr>
  </w:style>
  <w:style w:type="character" w:styleId="Hyperlink">
    <w:name w:val="Hyperlink"/>
    <w:basedOn w:val="DefaultParagraphFont"/>
    <w:uiPriority w:val="99"/>
    <w:unhideWhenUsed/>
    <w:rsid w:val="001D7F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gladovic@poverenik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501</Words>
  <Characters>3018</Characters>
  <Application>Microsoft Office Word</Application>
  <DocSecurity>0</DocSecurity>
  <Lines>94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Gordana Mohorovic</cp:lastModifiedBy>
  <cp:revision>21</cp:revision>
  <dcterms:created xsi:type="dcterms:W3CDTF">2025-02-11T12:53:00Z</dcterms:created>
  <dcterms:modified xsi:type="dcterms:W3CDTF">2025-02-12T13:14:00Z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6e507827e25919fb6bdf1a8e354a3d790a179ca3d5fcdef9086de0df139394e6</vt:lpwstr>
  </property>
</Properties>
</file>