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0997A0E0" w:rsidR="00DD2C6D" w:rsidRPr="00C3757B" w:rsidRDefault="008609D7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10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Pr="008609D7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за управно-правне послове из области приступа информацијама од јавног значаја, </w:t>
            </w:r>
            <w:r w:rsidRPr="008609D7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Канцеларија ван седишта Повереника – Крагујевац</w:t>
            </w:r>
            <w:r w:rsidR="00094DF3" w:rsidRPr="00F54003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796ABC" w:rsidRPr="00F54003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1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0832D5B9" w:rsidR="00357192" w:rsidRPr="00DA1D97" w:rsidRDefault="005235D2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виши </w:t>
            </w:r>
            <w:r w:rsidR="00796ABC"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235D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09D7"/>
    <w:rsid w:val="00862C40"/>
    <w:rsid w:val="008637C2"/>
    <w:rsid w:val="00892C9C"/>
    <w:rsid w:val="008949DD"/>
    <w:rsid w:val="008B6169"/>
    <w:rsid w:val="008C64AA"/>
    <w:rsid w:val="008D013B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67B3F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54003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3</cp:revision>
  <cp:lastPrinted>2026-08-03T08:34:00Z</cp:lastPrinted>
  <dcterms:created xsi:type="dcterms:W3CDTF">2026-09-10T09:36:00Z</dcterms:created>
  <dcterms:modified xsi:type="dcterms:W3CDTF">2026-09-10T09:37:00Z</dcterms:modified>
</cp:coreProperties>
</file>