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34"/>
        <w:tblW w:w="10115" w:type="dxa"/>
        <w:tblLook w:val="01E0" w:firstRow="1" w:lastRow="1" w:firstColumn="1" w:lastColumn="1" w:noHBand="0" w:noVBand="0"/>
      </w:tblPr>
      <w:tblGrid>
        <w:gridCol w:w="3258"/>
        <w:gridCol w:w="3271"/>
        <w:gridCol w:w="3586"/>
      </w:tblGrid>
      <w:tr w:rsidR="007D248A" w:rsidRPr="007D248A" w14:paraId="5465E8FC" w14:textId="77777777" w:rsidTr="0064796E">
        <w:trPr>
          <w:trHeight w:val="1843"/>
        </w:trPr>
        <w:tc>
          <w:tcPr>
            <w:tcW w:w="3258" w:type="dxa"/>
            <w:vAlign w:val="center"/>
          </w:tcPr>
          <w:p w14:paraId="112863AF" w14:textId="77777777" w:rsidR="00EE27FB" w:rsidRPr="007D248A" w:rsidRDefault="00EE27FB" w:rsidP="0064796E">
            <w:pPr>
              <w:tabs>
                <w:tab w:val="left" w:pos="1418"/>
                <w:tab w:val="center" w:pos="5670"/>
                <w:tab w:val="center" w:pos="6663"/>
              </w:tabs>
              <w:jc w:val="center"/>
              <w:rPr>
                <w:b/>
                <w:spacing w:val="6"/>
              </w:rPr>
            </w:pPr>
            <w:r w:rsidRPr="007D248A">
              <w:rPr>
                <w:b/>
                <w:spacing w:val="6"/>
              </w:rPr>
              <w:t>Republic of Serbia</w:t>
            </w:r>
          </w:p>
          <w:p w14:paraId="5584F2E3" w14:textId="77777777" w:rsidR="00EE27FB" w:rsidRPr="007D248A" w:rsidRDefault="00EE27FB" w:rsidP="0064796E">
            <w:pPr>
              <w:tabs>
                <w:tab w:val="left" w:pos="1418"/>
                <w:tab w:val="center" w:pos="5670"/>
                <w:tab w:val="center" w:pos="6663"/>
              </w:tabs>
              <w:jc w:val="center"/>
              <w:rPr>
                <w:spacing w:val="6"/>
              </w:rPr>
            </w:pPr>
            <w:r w:rsidRPr="007D248A">
              <w:t>Commissioner for Information</w:t>
            </w:r>
          </w:p>
          <w:p w14:paraId="6866BEC9" w14:textId="77777777" w:rsidR="00EE27FB" w:rsidRPr="007D248A" w:rsidRDefault="00EE27FB" w:rsidP="0064796E">
            <w:pPr>
              <w:tabs>
                <w:tab w:val="left" w:pos="1418"/>
                <w:tab w:val="center" w:pos="5670"/>
                <w:tab w:val="center" w:pos="6663"/>
              </w:tabs>
              <w:jc w:val="center"/>
              <w:rPr>
                <w:spacing w:val="6"/>
              </w:rPr>
            </w:pPr>
            <w:r w:rsidRPr="007D248A">
              <w:t>of Public Importance and</w:t>
            </w:r>
          </w:p>
          <w:p w14:paraId="48B21A6F" w14:textId="77777777" w:rsidR="00EE27FB" w:rsidRPr="007D248A" w:rsidRDefault="00EE27FB" w:rsidP="0064796E">
            <w:pPr>
              <w:tabs>
                <w:tab w:val="left" w:pos="1418"/>
                <w:tab w:val="center" w:pos="5670"/>
                <w:tab w:val="center" w:pos="6663"/>
              </w:tabs>
              <w:jc w:val="center"/>
              <w:rPr>
                <w:spacing w:val="6"/>
              </w:rPr>
            </w:pPr>
            <w:r w:rsidRPr="007D248A">
              <w:t>Personal Data Protection</w:t>
            </w:r>
          </w:p>
          <w:p w14:paraId="73ACE000" w14:textId="77777777" w:rsidR="00EE27FB" w:rsidRPr="007D248A" w:rsidRDefault="00EE27FB" w:rsidP="0064796E">
            <w:pPr>
              <w:jc w:val="center"/>
            </w:pPr>
          </w:p>
        </w:tc>
        <w:tc>
          <w:tcPr>
            <w:tcW w:w="3271" w:type="dxa"/>
            <w:vAlign w:val="center"/>
          </w:tcPr>
          <w:p w14:paraId="4A1A4B5F" w14:textId="77777777" w:rsidR="00EE27FB" w:rsidRPr="007D248A" w:rsidRDefault="00EE27FB" w:rsidP="0064796E">
            <w:pPr>
              <w:jc w:val="center"/>
            </w:pPr>
            <w:r w:rsidRPr="007D248A">
              <w:rPr>
                <w:noProof/>
              </w:rPr>
              <w:drawing>
                <wp:inline distT="0" distB="0" distL="0" distR="0" wp14:anchorId="2485FBA7" wp14:editId="4313FBBA">
                  <wp:extent cx="771525" cy="11239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71525" cy="1123950"/>
                          </a:xfrm>
                          <a:prstGeom prst="rect">
                            <a:avLst/>
                          </a:prstGeom>
                          <a:noFill/>
                          <a:ln w="9525">
                            <a:noFill/>
                            <a:miter lim="800000"/>
                            <a:headEnd/>
                            <a:tailEnd/>
                          </a:ln>
                        </pic:spPr>
                      </pic:pic>
                    </a:graphicData>
                  </a:graphic>
                </wp:inline>
              </w:drawing>
            </w:r>
          </w:p>
        </w:tc>
        <w:tc>
          <w:tcPr>
            <w:tcW w:w="3586" w:type="dxa"/>
            <w:vAlign w:val="center"/>
          </w:tcPr>
          <w:p w14:paraId="6DCA6096" w14:textId="77777777" w:rsidR="00EE27FB" w:rsidRPr="007D248A" w:rsidRDefault="00EE27FB" w:rsidP="0064796E">
            <w:pPr>
              <w:tabs>
                <w:tab w:val="left" w:pos="1418"/>
                <w:tab w:val="center" w:pos="5670"/>
                <w:tab w:val="center" w:pos="6663"/>
              </w:tabs>
              <w:jc w:val="center"/>
              <w:rPr>
                <w:spacing w:val="6"/>
                <w:lang w:val="de-DE"/>
              </w:rPr>
            </w:pPr>
            <w:r w:rsidRPr="007D248A">
              <w:rPr>
                <w:lang w:val="de-DE"/>
              </w:rPr>
              <w:t>Phone:  +381 (0) 113408 900</w:t>
            </w:r>
          </w:p>
          <w:p w14:paraId="07E85BF9" w14:textId="77777777" w:rsidR="00EE27FB" w:rsidRPr="007D248A" w:rsidRDefault="00EE27FB" w:rsidP="0064796E">
            <w:pPr>
              <w:tabs>
                <w:tab w:val="left" w:pos="1418"/>
                <w:tab w:val="center" w:pos="5670"/>
                <w:tab w:val="center" w:pos="6663"/>
              </w:tabs>
              <w:jc w:val="center"/>
              <w:rPr>
                <w:spacing w:val="6"/>
                <w:lang w:val="de-DE"/>
              </w:rPr>
            </w:pPr>
            <w:proofErr w:type="gramStart"/>
            <w:r w:rsidRPr="007D248A">
              <w:rPr>
                <w:lang w:val="de-DE"/>
              </w:rPr>
              <w:t>Fax:+</w:t>
            </w:r>
            <w:proofErr w:type="gramEnd"/>
            <w:r w:rsidRPr="007D248A">
              <w:rPr>
                <w:lang w:val="de-DE"/>
              </w:rPr>
              <w:t>381 (0) 11 3343-379</w:t>
            </w:r>
          </w:p>
          <w:p w14:paraId="781D0E22" w14:textId="77777777" w:rsidR="00EE27FB" w:rsidRPr="007D248A" w:rsidRDefault="00EE27FB" w:rsidP="0064796E">
            <w:pPr>
              <w:tabs>
                <w:tab w:val="left" w:pos="1418"/>
                <w:tab w:val="center" w:pos="5670"/>
                <w:tab w:val="center" w:pos="6663"/>
              </w:tabs>
              <w:ind w:left="-159" w:right="-108"/>
              <w:jc w:val="center"/>
              <w:rPr>
                <w:spacing w:val="6"/>
                <w:lang w:val="de-DE"/>
              </w:rPr>
            </w:pPr>
            <w:proofErr w:type="spellStart"/>
            <w:r w:rsidRPr="007D248A">
              <w:rPr>
                <w:lang w:val="de-DE"/>
              </w:rPr>
              <w:t>Bulevar</w:t>
            </w:r>
            <w:proofErr w:type="spellEnd"/>
            <w:r w:rsidRPr="007D248A">
              <w:rPr>
                <w:lang w:val="de-DE"/>
              </w:rPr>
              <w:t xml:space="preserve"> </w:t>
            </w:r>
            <w:proofErr w:type="spellStart"/>
            <w:r w:rsidRPr="007D248A">
              <w:rPr>
                <w:lang w:val="de-DE"/>
              </w:rPr>
              <w:t>kralja</w:t>
            </w:r>
            <w:proofErr w:type="spellEnd"/>
            <w:r w:rsidRPr="007D248A">
              <w:rPr>
                <w:lang w:val="de-DE"/>
              </w:rPr>
              <w:t xml:space="preserve"> Aleksandra 15</w:t>
            </w:r>
          </w:p>
          <w:p w14:paraId="0DB434C7" w14:textId="77777777" w:rsidR="00EE27FB" w:rsidRPr="007D248A" w:rsidRDefault="00EE27FB" w:rsidP="0064796E">
            <w:pPr>
              <w:tabs>
                <w:tab w:val="left" w:pos="1418"/>
                <w:tab w:val="center" w:pos="5670"/>
                <w:tab w:val="center" w:pos="6663"/>
              </w:tabs>
              <w:ind w:left="-159" w:right="-108"/>
              <w:jc w:val="center"/>
              <w:rPr>
                <w:spacing w:val="6"/>
                <w:lang w:val="de-DE"/>
              </w:rPr>
            </w:pPr>
            <w:r w:rsidRPr="007D248A">
              <w:rPr>
                <w:lang w:val="de-DE"/>
              </w:rPr>
              <w:t>11000 Belgrade</w:t>
            </w:r>
          </w:p>
          <w:p w14:paraId="555964AC" w14:textId="77777777" w:rsidR="00EE27FB" w:rsidRPr="007D248A" w:rsidRDefault="00EE27FB" w:rsidP="0064796E">
            <w:pPr>
              <w:tabs>
                <w:tab w:val="left" w:pos="1418"/>
                <w:tab w:val="center" w:pos="5670"/>
                <w:tab w:val="center" w:pos="6663"/>
              </w:tabs>
              <w:jc w:val="center"/>
              <w:rPr>
                <w:spacing w:val="6"/>
                <w:lang w:val="de-DE"/>
              </w:rPr>
            </w:pPr>
            <w:hyperlink r:id="rId9">
              <w:r w:rsidRPr="007D248A">
                <w:rPr>
                  <w:rStyle w:val="Hyperlink"/>
                  <w:color w:val="auto"/>
                  <w:spacing w:val="6"/>
                  <w:lang w:val="de-DE"/>
                </w:rPr>
                <w:t>office@poverenik.rs</w:t>
              </w:r>
            </w:hyperlink>
          </w:p>
          <w:p w14:paraId="61780508" w14:textId="77777777" w:rsidR="00EE27FB" w:rsidRPr="007D248A" w:rsidRDefault="00EE27FB" w:rsidP="0064796E">
            <w:pPr>
              <w:tabs>
                <w:tab w:val="left" w:pos="1418"/>
                <w:tab w:val="center" w:pos="5670"/>
                <w:tab w:val="center" w:pos="6663"/>
              </w:tabs>
              <w:jc w:val="center"/>
              <w:rPr>
                <w:spacing w:val="6"/>
                <w:lang w:val="de-DE"/>
              </w:rPr>
            </w:pPr>
            <w:hyperlink r:id="rId10">
              <w:r w:rsidRPr="007D248A">
                <w:rPr>
                  <w:rStyle w:val="Hyperlink"/>
                  <w:color w:val="auto"/>
                  <w:spacing w:val="6"/>
                  <w:lang w:val="de-DE"/>
                </w:rPr>
                <w:t>www.poverenik.rs</w:t>
              </w:r>
            </w:hyperlink>
          </w:p>
        </w:tc>
      </w:tr>
    </w:tbl>
    <w:p w14:paraId="64A7E6A8" w14:textId="77777777" w:rsidR="00EE27FB" w:rsidRPr="007D248A" w:rsidRDefault="00EE27FB" w:rsidP="00EE27FB">
      <w:pPr>
        <w:rPr>
          <w:vanish/>
          <w:lang w:val="de-DE"/>
        </w:rPr>
      </w:pPr>
    </w:p>
    <w:tbl>
      <w:tblPr>
        <w:tblW w:w="0" w:type="auto"/>
        <w:tblInd w:w="108" w:type="dxa"/>
        <w:tblBorders>
          <w:top w:val="double" w:sz="4" w:space="0" w:color="auto"/>
        </w:tblBorders>
        <w:tblLook w:val="0000" w:firstRow="0" w:lastRow="0" w:firstColumn="0" w:lastColumn="0" w:noHBand="0" w:noVBand="0"/>
      </w:tblPr>
      <w:tblGrid>
        <w:gridCol w:w="9252"/>
      </w:tblGrid>
      <w:tr w:rsidR="007D248A" w:rsidRPr="007D248A" w14:paraId="388BC6BF" w14:textId="77777777" w:rsidTr="0064796E">
        <w:trPr>
          <w:trHeight w:val="154"/>
        </w:trPr>
        <w:tc>
          <w:tcPr>
            <w:tcW w:w="9630" w:type="dxa"/>
          </w:tcPr>
          <w:p w14:paraId="1848B671" w14:textId="77777777" w:rsidR="00EE27FB" w:rsidRPr="007D248A" w:rsidRDefault="00EE27FB" w:rsidP="0064796E">
            <w:pPr>
              <w:tabs>
                <w:tab w:val="left" w:pos="1418"/>
                <w:tab w:val="center" w:pos="5670"/>
                <w:tab w:val="center" w:pos="6663"/>
              </w:tabs>
              <w:ind w:left="-18" w:firstLine="18"/>
              <w:rPr>
                <w:spacing w:val="6"/>
                <w:lang w:val="de-DE"/>
              </w:rPr>
            </w:pPr>
            <w:r w:rsidRPr="007D248A">
              <w:rPr>
                <w:lang w:val="de-DE"/>
              </w:rPr>
              <w:t xml:space="preserve"> </w:t>
            </w:r>
          </w:p>
        </w:tc>
      </w:tr>
    </w:tbl>
    <w:p w14:paraId="713FB6CB" w14:textId="04EBDD14" w:rsidR="00EE27FB" w:rsidRPr="007D248A" w:rsidRDefault="00EE27FB" w:rsidP="00EE27FB">
      <w:r w:rsidRPr="007D248A">
        <w:t xml:space="preserve">Number: </w:t>
      </w:r>
      <w:r w:rsidR="00B00BD7" w:rsidRPr="00B00BD7">
        <w:t>073-10-</w:t>
      </w:r>
      <w:r w:rsidR="00251778">
        <w:t>2</w:t>
      </w:r>
      <w:r w:rsidR="00E6740D">
        <w:t>483</w:t>
      </w:r>
      <w:r w:rsidR="00B00BD7" w:rsidRPr="00B00BD7">
        <w:t>/2026-08</w:t>
      </w:r>
      <w:r w:rsidRPr="007D248A">
        <w:t xml:space="preserve">                                                              Date: </w:t>
      </w:r>
      <w:r w:rsidR="003822D7">
        <w:t>3</w:t>
      </w:r>
      <w:r w:rsidR="00251778">
        <w:t>1</w:t>
      </w:r>
      <w:r w:rsidR="00251778" w:rsidRPr="00251778">
        <w:rPr>
          <w:vertAlign w:val="superscript"/>
        </w:rPr>
        <w:t>st</w:t>
      </w:r>
      <w:r w:rsidR="00251778">
        <w:t xml:space="preserve"> </w:t>
      </w:r>
      <w:r w:rsidR="00E6740D">
        <w:t>August</w:t>
      </w:r>
      <w:r w:rsidR="00666C4D" w:rsidRPr="007D248A">
        <w:t xml:space="preserve"> </w:t>
      </w:r>
      <w:r w:rsidRPr="007D248A">
        <w:t>202</w:t>
      </w:r>
      <w:r w:rsidR="005423D0">
        <w:t>6</w:t>
      </w:r>
      <w:r w:rsidRPr="007D248A">
        <w:t xml:space="preserve"> </w:t>
      </w:r>
    </w:p>
    <w:p w14:paraId="34547711" w14:textId="77777777" w:rsidR="00EE27FB" w:rsidRPr="007D248A" w:rsidRDefault="00EE27FB" w:rsidP="00EE27FB">
      <w:pPr>
        <w:jc w:val="center"/>
      </w:pPr>
      <w:r w:rsidRPr="007D248A">
        <w:t>O V E R V I E W</w:t>
      </w:r>
    </w:p>
    <w:p w14:paraId="740CE716" w14:textId="77777777" w:rsidR="00EE27FB" w:rsidRPr="007D248A" w:rsidRDefault="00EE27FB" w:rsidP="00EE27FB">
      <w:pPr>
        <w:jc w:val="center"/>
      </w:pPr>
      <w:r w:rsidRPr="007D248A">
        <w:t>of Activities of the Commissioner for Information of Public Importance</w:t>
      </w:r>
    </w:p>
    <w:p w14:paraId="2E0A3C24" w14:textId="0F988111" w:rsidR="00EE27FB" w:rsidRPr="007D248A" w:rsidRDefault="00EE27FB" w:rsidP="00EE27FB">
      <w:pPr>
        <w:jc w:val="center"/>
      </w:pPr>
      <w:r w:rsidRPr="007D248A">
        <w:t xml:space="preserve">and Personal Data Protection in </w:t>
      </w:r>
      <w:r w:rsidR="00E6740D">
        <w:t xml:space="preserve">August </w:t>
      </w:r>
      <w:r w:rsidRPr="007D248A">
        <w:t>202</w:t>
      </w:r>
      <w:r w:rsidR="002D74FB">
        <w:t>6</w:t>
      </w:r>
      <w:r w:rsidRPr="007D248A">
        <w:t xml:space="preserve"> </w:t>
      </w:r>
    </w:p>
    <w:p w14:paraId="59B20260" w14:textId="77777777" w:rsidR="00EE27FB" w:rsidRPr="007D248A" w:rsidRDefault="00EE27FB" w:rsidP="00EE27FB">
      <w:pPr>
        <w:jc w:val="both"/>
        <w:rPr>
          <w:b/>
        </w:rPr>
      </w:pPr>
    </w:p>
    <w:p w14:paraId="1D11F9CA" w14:textId="77777777" w:rsidR="00EE27FB" w:rsidRPr="007D248A" w:rsidRDefault="00EE27FB" w:rsidP="00EE27FB">
      <w:pPr>
        <w:jc w:val="both"/>
        <w:rPr>
          <w:b/>
        </w:rPr>
      </w:pPr>
      <w:r w:rsidRPr="007D248A">
        <w:rPr>
          <w:b/>
        </w:rPr>
        <w:t xml:space="preserve">I.  Case Statistics    </w:t>
      </w:r>
    </w:p>
    <w:p w14:paraId="55A876D9" w14:textId="77777777" w:rsidR="00EE27FB" w:rsidRPr="00B00BD7" w:rsidRDefault="00EE27FB" w:rsidP="00EE27FB">
      <w:pPr>
        <w:jc w:val="both"/>
        <w:rPr>
          <w:b/>
        </w:rPr>
      </w:pPr>
    </w:p>
    <w:p w14:paraId="3AE45313" w14:textId="49DD59A3" w:rsidR="00EE27FB" w:rsidRPr="00B00BD7" w:rsidRDefault="00EE27FB" w:rsidP="00EE27FB">
      <w:pPr>
        <w:jc w:val="both"/>
      </w:pPr>
      <w:r w:rsidRPr="00B00BD7">
        <w:t xml:space="preserve">In </w:t>
      </w:r>
      <w:r w:rsidR="00E6740D">
        <w:t>August</w:t>
      </w:r>
      <w:r w:rsidR="002D74FB" w:rsidRPr="00B00BD7">
        <w:t xml:space="preserve"> 2026</w:t>
      </w:r>
      <w:r w:rsidRPr="00B00BD7">
        <w:t xml:space="preserve">, the Commissioner’s Office </w:t>
      </w:r>
      <w:r w:rsidRPr="00E6740D">
        <w:rPr>
          <w:b/>
          <w:bCs/>
        </w:rPr>
        <w:t>received</w:t>
      </w:r>
      <w:r w:rsidRPr="00B00BD7">
        <w:t xml:space="preserve"> a total of</w:t>
      </w:r>
      <w:r w:rsidR="00277F0A" w:rsidRPr="00B00BD7">
        <w:t xml:space="preserve"> </w:t>
      </w:r>
      <w:r w:rsidR="00B00BD7" w:rsidRPr="00B00BD7">
        <w:t>13</w:t>
      </w:r>
      <w:r w:rsidR="00E6740D">
        <w:t>49</w:t>
      </w:r>
      <w:r w:rsidR="00277F0A" w:rsidRPr="00B00BD7">
        <w:t xml:space="preserve"> cas</w:t>
      </w:r>
      <w:r w:rsidRPr="00B00BD7">
        <w:t xml:space="preserve">es, including:    </w:t>
      </w:r>
      <w:r w:rsidR="002D74FB" w:rsidRPr="00B00BD7">
        <w:t xml:space="preserve"> </w:t>
      </w:r>
    </w:p>
    <w:p w14:paraId="6453DD7C" w14:textId="77777777" w:rsidR="00EE27FB" w:rsidRPr="00B00BD7" w:rsidRDefault="00EE27FB" w:rsidP="00EE27FB">
      <w:pPr>
        <w:jc w:val="both"/>
      </w:pPr>
    </w:p>
    <w:p w14:paraId="0064D93C" w14:textId="59C8E902" w:rsidR="00EE27FB" w:rsidRPr="00B00BD7" w:rsidRDefault="00251778" w:rsidP="00EE27FB">
      <w:pPr>
        <w:numPr>
          <w:ilvl w:val="0"/>
          <w:numId w:val="1"/>
        </w:numPr>
        <w:ind w:left="720"/>
        <w:jc w:val="both"/>
      </w:pPr>
      <w:r>
        <w:t>987</w:t>
      </w:r>
      <w:r w:rsidR="00EE27FB" w:rsidRPr="00B00BD7">
        <w:t xml:space="preserve"> cases in connection with access to information,</w:t>
      </w:r>
    </w:p>
    <w:p w14:paraId="37EE7796" w14:textId="78FC3BF2" w:rsidR="00EE27FB" w:rsidRPr="00B00BD7" w:rsidRDefault="00B00BD7" w:rsidP="00EE27FB">
      <w:pPr>
        <w:numPr>
          <w:ilvl w:val="0"/>
          <w:numId w:val="1"/>
        </w:numPr>
        <w:ind w:left="720"/>
        <w:jc w:val="both"/>
      </w:pPr>
      <w:r w:rsidRPr="00B00BD7">
        <w:t>2</w:t>
      </w:r>
      <w:r w:rsidR="00E6740D">
        <w:t>22</w:t>
      </w:r>
      <w:r w:rsidR="00EE27FB" w:rsidRPr="00B00BD7">
        <w:t xml:space="preserve"> cases in connection with personal data protection, </w:t>
      </w:r>
    </w:p>
    <w:p w14:paraId="0E23BD9C" w14:textId="040A95DB" w:rsidR="00596245" w:rsidRPr="00B00BD7" w:rsidRDefault="00E6740D" w:rsidP="00596245">
      <w:pPr>
        <w:numPr>
          <w:ilvl w:val="0"/>
          <w:numId w:val="1"/>
        </w:numPr>
        <w:ind w:left="720"/>
        <w:jc w:val="both"/>
      </w:pPr>
      <w:r>
        <w:t>1</w:t>
      </w:r>
      <w:r w:rsidR="00251778">
        <w:t>1</w:t>
      </w:r>
      <w:r w:rsidR="00263684" w:rsidRPr="00B00BD7">
        <w:t xml:space="preserve"> </w:t>
      </w:r>
      <w:r w:rsidR="00596245" w:rsidRPr="00B00BD7">
        <w:t xml:space="preserve">cases relating to </w:t>
      </w:r>
      <w:proofErr w:type="spellStart"/>
      <w:r w:rsidR="00596245" w:rsidRPr="00B00BD7">
        <w:t>misdemeanor</w:t>
      </w:r>
      <w:proofErr w:type="spellEnd"/>
      <w:r w:rsidR="00596245" w:rsidRPr="00B00BD7">
        <w:t xml:space="preserve"> proceedings,</w:t>
      </w:r>
    </w:p>
    <w:p w14:paraId="58F453D4" w14:textId="356EE985" w:rsidR="00747D54" w:rsidRPr="00B00BD7" w:rsidRDefault="00AE6F5C" w:rsidP="00EE27FB">
      <w:pPr>
        <w:numPr>
          <w:ilvl w:val="0"/>
          <w:numId w:val="1"/>
        </w:numPr>
        <w:ind w:left="720"/>
        <w:jc w:val="both"/>
      </w:pPr>
      <w:r w:rsidRPr="00B00BD7">
        <w:t>1</w:t>
      </w:r>
      <w:r w:rsidR="00E6740D">
        <w:t>29</w:t>
      </w:r>
      <w:r w:rsidR="00EE27FB" w:rsidRPr="00B00BD7">
        <w:t xml:space="preserve"> cases relating to both areas of work and actions of the Commissioner’s Office</w:t>
      </w:r>
      <w:r w:rsidR="00596245" w:rsidRPr="00B00BD7">
        <w:t>.</w:t>
      </w:r>
    </w:p>
    <w:p w14:paraId="778EA3A6" w14:textId="2A4AD044" w:rsidR="00EE27FB" w:rsidRPr="00B00BD7" w:rsidRDefault="00263684" w:rsidP="00263684">
      <w:pPr>
        <w:tabs>
          <w:tab w:val="left" w:pos="8502"/>
        </w:tabs>
        <w:jc w:val="both"/>
      </w:pPr>
      <w:r w:rsidRPr="00B00BD7">
        <w:tab/>
      </w:r>
    </w:p>
    <w:p w14:paraId="36290A65" w14:textId="481EB854" w:rsidR="00EE27FB" w:rsidRPr="00B00BD7" w:rsidRDefault="00EE27FB" w:rsidP="00EE27FB">
      <w:pPr>
        <w:spacing w:after="120"/>
        <w:jc w:val="both"/>
      </w:pPr>
      <w:r w:rsidRPr="00B00BD7">
        <w:t xml:space="preserve">A total of </w:t>
      </w:r>
      <w:r w:rsidR="00251778">
        <w:t>1</w:t>
      </w:r>
      <w:r w:rsidR="00E6740D">
        <w:t>318</w:t>
      </w:r>
      <w:r w:rsidRPr="00B00BD7">
        <w:t xml:space="preserve"> </w:t>
      </w:r>
      <w:r w:rsidRPr="00B00BD7">
        <w:rPr>
          <w:b/>
        </w:rPr>
        <w:t>cases</w:t>
      </w:r>
      <w:r w:rsidRPr="00B00BD7">
        <w:t xml:space="preserve"> </w:t>
      </w:r>
      <w:r w:rsidRPr="00B00BD7">
        <w:rPr>
          <w:b/>
        </w:rPr>
        <w:t>were resolved</w:t>
      </w:r>
      <w:r w:rsidRPr="00B00BD7">
        <w:t xml:space="preserve"> during this month (</w:t>
      </w:r>
      <w:r w:rsidR="00E6740D">
        <w:t>931</w:t>
      </w:r>
      <w:r w:rsidR="00E21CF1" w:rsidRPr="00B00BD7">
        <w:t xml:space="preserve"> </w:t>
      </w:r>
      <w:r w:rsidRPr="00B00BD7">
        <w:t xml:space="preserve">- access to information, </w:t>
      </w:r>
      <w:r w:rsidR="00251778">
        <w:t>2</w:t>
      </w:r>
      <w:r w:rsidR="00E6740D">
        <w:t>76</w:t>
      </w:r>
      <w:r w:rsidRPr="00B00BD7">
        <w:t xml:space="preserve"> – data protection,</w:t>
      </w:r>
      <w:r w:rsidR="00507641" w:rsidRPr="00B00BD7">
        <w:t xml:space="preserve"> </w:t>
      </w:r>
      <w:r w:rsidR="00E6740D">
        <w:t>19</w:t>
      </w:r>
      <w:r w:rsidR="00596245" w:rsidRPr="00B00BD7">
        <w:t xml:space="preserve"> - </w:t>
      </w:r>
      <w:proofErr w:type="spellStart"/>
      <w:r w:rsidR="00596245" w:rsidRPr="00B00BD7">
        <w:t>misdemeanor</w:t>
      </w:r>
      <w:proofErr w:type="spellEnd"/>
      <w:r w:rsidR="00596245" w:rsidRPr="00B00BD7">
        <w:t xml:space="preserve"> proceedings, </w:t>
      </w:r>
      <w:r w:rsidR="00251778">
        <w:t>9</w:t>
      </w:r>
      <w:r w:rsidR="00E6740D">
        <w:t>2</w:t>
      </w:r>
      <w:r w:rsidRPr="00B00BD7">
        <w:t xml:space="preserve"> – harmonisation and cooperation in both areas of Commissioner's actions). </w:t>
      </w:r>
    </w:p>
    <w:p w14:paraId="644E9914" w14:textId="056B29FC" w:rsidR="00EE27FB" w:rsidRPr="00B00BD7" w:rsidRDefault="00EE27FB" w:rsidP="00EE27FB">
      <w:pPr>
        <w:autoSpaceDE w:val="0"/>
        <w:autoSpaceDN w:val="0"/>
        <w:adjustRightInd w:val="0"/>
        <w:spacing w:after="120"/>
        <w:jc w:val="both"/>
      </w:pPr>
      <w:r w:rsidRPr="00B00BD7">
        <w:t xml:space="preserve">According to the available call records, a total of </w:t>
      </w:r>
      <w:r w:rsidR="00263684" w:rsidRPr="00B00BD7">
        <w:t>1</w:t>
      </w:r>
      <w:r w:rsidR="00B00BD7" w:rsidRPr="00B00BD7">
        <w:t>4</w:t>
      </w:r>
      <w:r w:rsidR="00BE3BE6">
        <w:t>61</w:t>
      </w:r>
      <w:r w:rsidRPr="00B00BD7">
        <w:t xml:space="preserve"> contacts with citizens and public authorities were made to provide advice on the exercise of the right to free access to information and with citizens and personal data controllers for consultations in connection with implementation of the Law on Personal Data Protection and cases handled.  </w:t>
      </w:r>
    </w:p>
    <w:p w14:paraId="36536DA8" w14:textId="77777777" w:rsidR="00EE27FB" w:rsidRPr="00B00BD7" w:rsidRDefault="00EE27FB" w:rsidP="00EE27FB">
      <w:pPr>
        <w:jc w:val="both"/>
        <w:rPr>
          <w:b/>
          <w:color w:val="EE0000"/>
        </w:rPr>
      </w:pPr>
    </w:p>
    <w:p w14:paraId="39A29442" w14:textId="77777777" w:rsidR="00EE27FB" w:rsidRPr="00B00BD7" w:rsidRDefault="00EE27FB" w:rsidP="00EE27FB">
      <w:pPr>
        <w:jc w:val="both"/>
        <w:rPr>
          <w:b/>
        </w:rPr>
      </w:pPr>
      <w:r w:rsidRPr="00B00BD7">
        <w:rPr>
          <w:b/>
        </w:rPr>
        <w:t>Resolved cases:</w:t>
      </w:r>
    </w:p>
    <w:p w14:paraId="2D1E73BB" w14:textId="77777777" w:rsidR="00EE27FB" w:rsidRPr="00B00BD7" w:rsidRDefault="00EE27FB" w:rsidP="00EE27FB">
      <w:pPr>
        <w:jc w:val="both"/>
        <w:rPr>
          <w:b/>
        </w:rPr>
      </w:pPr>
    </w:p>
    <w:p w14:paraId="044A98EA" w14:textId="77777777" w:rsidR="00EE27FB" w:rsidRPr="00B00BD7" w:rsidRDefault="00EE27FB" w:rsidP="00EE27FB">
      <w:pPr>
        <w:pStyle w:val="1tekst"/>
        <w:tabs>
          <w:tab w:val="left" w:pos="9360"/>
        </w:tabs>
        <w:ind w:left="0" w:right="0" w:firstLine="0"/>
        <w:rPr>
          <w:rFonts w:ascii="Times New Roman" w:hAnsi="Times New Roman" w:cs="Times New Roman"/>
          <w:b/>
          <w:bCs/>
          <w:sz w:val="24"/>
          <w:szCs w:val="24"/>
          <w:u w:val="single"/>
        </w:rPr>
      </w:pPr>
      <w:r w:rsidRPr="00B00BD7">
        <w:rPr>
          <w:rFonts w:ascii="Times New Roman" w:hAnsi="Times New Roman" w:cs="Times New Roman"/>
          <w:b/>
          <w:sz w:val="24"/>
          <w:szCs w:val="24"/>
          <w:u w:val="single"/>
        </w:rPr>
        <w:t>А. Field of access to information of public importance</w:t>
      </w:r>
    </w:p>
    <w:p w14:paraId="3CD90387" w14:textId="77777777" w:rsidR="00EE27FB" w:rsidRPr="00B00BD7" w:rsidRDefault="00EE27FB" w:rsidP="00EE27FB">
      <w:pPr>
        <w:jc w:val="both"/>
      </w:pPr>
    </w:p>
    <w:p w14:paraId="6C69268F" w14:textId="4BC03ACB" w:rsidR="00EE27FB" w:rsidRPr="00B00BD7" w:rsidRDefault="00E6740D" w:rsidP="00EE27FB">
      <w:pPr>
        <w:numPr>
          <w:ilvl w:val="0"/>
          <w:numId w:val="2"/>
        </w:numPr>
        <w:tabs>
          <w:tab w:val="num" w:pos="720"/>
        </w:tabs>
        <w:jc w:val="both"/>
      </w:pPr>
      <w:r>
        <w:rPr>
          <w:lang w:val="en-US"/>
        </w:rPr>
        <w:t>445</w:t>
      </w:r>
      <w:r w:rsidR="0098019E" w:rsidRPr="00B00BD7">
        <w:t xml:space="preserve"> </w:t>
      </w:r>
      <w:r w:rsidR="00EE27FB" w:rsidRPr="00B00BD7">
        <w:t xml:space="preserve">complaints, of which </w:t>
      </w:r>
      <w:r>
        <w:t>8</w:t>
      </w:r>
      <w:r w:rsidR="00251778">
        <w:t>8</w:t>
      </w:r>
      <w:r w:rsidR="001F2415" w:rsidRPr="00B00BD7">
        <w:t xml:space="preserve"> </w:t>
      </w:r>
      <w:r w:rsidR="00EE27FB" w:rsidRPr="00B00BD7">
        <w:t>were lodged against decisions rejecting the information seeker’s request, while the remaining complaints were lodged against authorities’ failure to comply with requests for accessing the information of public importance or because requests were rejected without reaching a decision,</w:t>
      </w:r>
    </w:p>
    <w:p w14:paraId="18F937F5" w14:textId="7253A77D" w:rsidR="00EE27FB" w:rsidRPr="00B00BD7" w:rsidRDefault="00251778" w:rsidP="00EE27FB">
      <w:pPr>
        <w:numPr>
          <w:ilvl w:val="0"/>
          <w:numId w:val="2"/>
        </w:numPr>
        <w:tabs>
          <w:tab w:val="num" w:pos="720"/>
        </w:tabs>
        <w:jc w:val="both"/>
      </w:pPr>
      <w:r>
        <w:rPr>
          <w:lang w:val="en-US"/>
        </w:rPr>
        <w:t>1</w:t>
      </w:r>
      <w:r w:rsidR="00E6740D">
        <w:rPr>
          <w:lang w:val="en-US"/>
        </w:rPr>
        <w:t>5</w:t>
      </w:r>
      <w:r w:rsidR="00EE27FB" w:rsidRPr="00B00BD7">
        <w:t xml:space="preserve"> opinions on implementation of the Law on Free Access to Information of Public Importance,</w:t>
      </w:r>
    </w:p>
    <w:p w14:paraId="2BE47D29" w14:textId="7CCD0741" w:rsidR="00EE27FB" w:rsidRPr="00B00BD7" w:rsidRDefault="00E6740D" w:rsidP="00EE27FB">
      <w:pPr>
        <w:numPr>
          <w:ilvl w:val="0"/>
          <w:numId w:val="2"/>
        </w:numPr>
        <w:tabs>
          <w:tab w:val="num" w:pos="720"/>
        </w:tabs>
        <w:jc w:val="both"/>
      </w:pPr>
      <w:r>
        <w:t>371</w:t>
      </w:r>
      <w:r w:rsidR="00EE27FB" w:rsidRPr="00B00BD7">
        <w:t xml:space="preserve"> requests for information forwarded to other public authorities upon consulting and notifying information seekers, which the Commissioner’s Office received from other authorities who do not possess the requested information, or from information seekers, for information related to operations of other authorities </w:t>
      </w:r>
    </w:p>
    <w:p w14:paraId="60A285A6" w14:textId="6654AF16" w:rsidR="00572E78" w:rsidRPr="003141DD" w:rsidRDefault="00251778" w:rsidP="00EE27FB">
      <w:pPr>
        <w:numPr>
          <w:ilvl w:val="0"/>
          <w:numId w:val="2"/>
        </w:numPr>
        <w:tabs>
          <w:tab w:val="num" w:pos="720"/>
        </w:tabs>
        <w:jc w:val="both"/>
      </w:pPr>
      <w:r>
        <w:t>1</w:t>
      </w:r>
      <w:r w:rsidR="00E6740D">
        <w:t>7</w:t>
      </w:r>
      <w:r w:rsidR="00572E78" w:rsidRPr="00B00BD7">
        <w:t xml:space="preserve"> cases were processed that related to the implementation of measures to improve the transparency of the work </w:t>
      </w:r>
      <w:r w:rsidR="00572E78" w:rsidRPr="003141DD">
        <w:t xml:space="preserve">of authorities in connection with determining the status of public authorities, comments and suggestions related to registration in the Unified Information System of Information Booklets, as well as the preparation of Information Booklets and </w:t>
      </w:r>
      <w:r w:rsidR="00572E78" w:rsidRPr="003141DD">
        <w:lastRenderedPageBreak/>
        <w:t xml:space="preserve">registration on the Portal for submitting annual reports to the Commissioner and assistance in submitting them, as well as the implementation of other measures to improve the transparency of work. Within these cases, the Commissioner issued </w:t>
      </w:r>
      <w:r w:rsidR="00B00BD7" w:rsidRPr="003141DD">
        <w:t>2</w:t>
      </w:r>
      <w:r w:rsidR="00572E78" w:rsidRPr="003141DD">
        <w:t xml:space="preserve"> decisions - administrative measures, regarding the obligation to prepare Information Booklets,</w:t>
      </w:r>
    </w:p>
    <w:p w14:paraId="4F12ED63" w14:textId="05A7D2A9" w:rsidR="002C2EBC" w:rsidRDefault="00E6740D" w:rsidP="002C2EBC">
      <w:pPr>
        <w:numPr>
          <w:ilvl w:val="0"/>
          <w:numId w:val="2"/>
        </w:numPr>
        <w:tabs>
          <w:tab w:val="num" w:pos="720"/>
        </w:tabs>
        <w:jc w:val="both"/>
        <w:rPr>
          <w:lang w:val="en-US"/>
        </w:rPr>
      </w:pPr>
      <w:r>
        <w:rPr>
          <w:lang w:val="en-US"/>
        </w:rPr>
        <w:t>71</w:t>
      </w:r>
      <w:r w:rsidR="00F65DA4" w:rsidRPr="003141DD">
        <w:rPr>
          <w:lang w:val="sr-Latn-RS"/>
        </w:rPr>
        <w:t xml:space="preserve"> </w:t>
      </w:r>
      <w:proofErr w:type="spellStart"/>
      <w:r w:rsidR="002B132C" w:rsidRPr="003141DD">
        <w:rPr>
          <w:lang w:val="sr-Latn-RS"/>
        </w:rPr>
        <w:t>responses</w:t>
      </w:r>
      <w:proofErr w:type="spellEnd"/>
      <w:r w:rsidR="002555D2" w:rsidRPr="003141DD">
        <w:rPr>
          <w:lang w:val="sr-Latn-RS"/>
        </w:rPr>
        <w:t xml:space="preserve"> to </w:t>
      </w:r>
      <w:proofErr w:type="spellStart"/>
      <w:r w:rsidR="002555D2" w:rsidRPr="003141DD">
        <w:rPr>
          <w:lang w:val="sr-Latn-RS"/>
        </w:rPr>
        <w:t>Administrative</w:t>
      </w:r>
      <w:proofErr w:type="spellEnd"/>
      <w:r w:rsidR="002555D2" w:rsidRPr="003141DD">
        <w:rPr>
          <w:lang w:val="sr-Latn-RS"/>
        </w:rPr>
        <w:t xml:space="preserve"> </w:t>
      </w:r>
      <w:proofErr w:type="spellStart"/>
      <w:r w:rsidR="002555D2" w:rsidRPr="003141DD">
        <w:rPr>
          <w:lang w:val="sr-Latn-RS"/>
        </w:rPr>
        <w:t>Court</w:t>
      </w:r>
      <w:proofErr w:type="spellEnd"/>
      <w:r w:rsidR="002C2EBC">
        <w:rPr>
          <w:lang w:val="sr-Latn-RS"/>
        </w:rPr>
        <w:t xml:space="preserve"> </w:t>
      </w:r>
      <w:r w:rsidR="002C2EBC" w:rsidRPr="002C2EBC">
        <w:rPr>
          <w:lang w:val="en-US"/>
        </w:rPr>
        <w:t>regarding administrative disputes</w:t>
      </w:r>
      <w:r w:rsidR="002C2EBC">
        <w:rPr>
          <w:lang w:val="en-US"/>
        </w:rPr>
        <w:t>,</w:t>
      </w:r>
    </w:p>
    <w:p w14:paraId="55707F7F" w14:textId="77777777" w:rsidR="002C2EBC" w:rsidRPr="002C2EBC" w:rsidRDefault="002C2EBC" w:rsidP="002C2EBC">
      <w:pPr>
        <w:numPr>
          <w:ilvl w:val="0"/>
          <w:numId w:val="2"/>
        </w:numPr>
        <w:tabs>
          <w:tab w:val="num" w:pos="720"/>
        </w:tabs>
        <w:jc w:val="both"/>
        <w:rPr>
          <w:lang w:val="en-US"/>
        </w:rPr>
      </w:pPr>
      <w:r w:rsidRPr="002C2EBC">
        <w:t>12 petitions were resolved</w:t>
      </w:r>
    </w:p>
    <w:p w14:paraId="1529DDA9" w14:textId="77777777" w:rsidR="002C2EBC" w:rsidRDefault="002C2EBC" w:rsidP="00F64623">
      <w:pPr>
        <w:ind w:firstLine="360"/>
        <w:jc w:val="both"/>
      </w:pPr>
    </w:p>
    <w:p w14:paraId="3469B3B1" w14:textId="1230383F" w:rsidR="00EE27FB" w:rsidRPr="003141DD" w:rsidRDefault="00EE27FB" w:rsidP="00F64623">
      <w:pPr>
        <w:ind w:firstLine="360"/>
        <w:jc w:val="both"/>
      </w:pPr>
      <w:r w:rsidRPr="003141DD">
        <w:t xml:space="preserve">Out of the total of </w:t>
      </w:r>
      <w:r w:rsidR="002C2EBC">
        <w:t>445</w:t>
      </w:r>
      <w:r w:rsidR="0098019E" w:rsidRPr="003141DD">
        <w:t xml:space="preserve"> </w:t>
      </w:r>
      <w:r w:rsidRPr="003141DD">
        <w:t>complaints,</w:t>
      </w:r>
      <w:r w:rsidR="00344FE9" w:rsidRPr="003141DD">
        <w:t xml:space="preserve"> </w:t>
      </w:r>
      <w:r w:rsidR="002C2EBC">
        <w:t>344</w:t>
      </w:r>
      <w:r w:rsidRPr="003141DD">
        <w:t xml:space="preserve"> complaints were ill-founded or had formal deficiencies</w:t>
      </w:r>
      <w:r w:rsidR="008A41BC">
        <w:t>,</w:t>
      </w:r>
      <w:r w:rsidRPr="003141DD">
        <w:t xml:space="preserve"> hence, the following decisions were passed in regards to them:</w:t>
      </w:r>
      <w:r w:rsidR="00F64623">
        <w:t xml:space="preserve"> </w:t>
      </w:r>
    </w:p>
    <w:p w14:paraId="561F6052" w14:textId="77777777" w:rsidR="00EE27FB" w:rsidRPr="003141DD" w:rsidRDefault="00EE27FB" w:rsidP="00EE27FB">
      <w:pPr>
        <w:ind w:left="720" w:firstLine="720"/>
        <w:jc w:val="both"/>
      </w:pPr>
    </w:p>
    <w:p w14:paraId="0CBF0D86" w14:textId="4C2530DB" w:rsidR="00EE27FB" w:rsidRPr="003141DD" w:rsidRDefault="002C2EBC" w:rsidP="00EE27FB">
      <w:pPr>
        <w:numPr>
          <w:ilvl w:val="0"/>
          <w:numId w:val="4"/>
        </w:numPr>
        <w:jc w:val="both"/>
      </w:pPr>
      <w:r>
        <w:t>10</w:t>
      </w:r>
      <w:r w:rsidR="00582092" w:rsidRPr="003141DD">
        <w:t xml:space="preserve"> </w:t>
      </w:r>
      <w:r w:rsidR="00EE27FB" w:rsidRPr="003141DD">
        <w:t xml:space="preserve">decisions rejecting the complaints as ill-founded, </w:t>
      </w:r>
    </w:p>
    <w:p w14:paraId="6E151D70" w14:textId="182D903F" w:rsidR="007C4CF4" w:rsidRPr="003141DD" w:rsidRDefault="002C2EBC" w:rsidP="00EE27FB">
      <w:pPr>
        <w:numPr>
          <w:ilvl w:val="0"/>
          <w:numId w:val="4"/>
        </w:numPr>
        <w:jc w:val="both"/>
      </w:pPr>
      <w:r>
        <w:t>304</w:t>
      </w:r>
      <w:r w:rsidR="007C4CF4" w:rsidRPr="003141DD">
        <w:t xml:space="preserve"> w</w:t>
      </w:r>
      <w:r w:rsidR="00E37D31" w:rsidRPr="003141DD">
        <w:t>ere</w:t>
      </w:r>
      <w:r w:rsidR="007C4CF4" w:rsidRPr="003141DD">
        <w:t xml:space="preserve"> refused to protect the public interest and protect the rights of others,</w:t>
      </w:r>
      <w:r w:rsidR="00E37D31" w:rsidRPr="003141DD">
        <w:t xml:space="preserve"> </w:t>
      </w:r>
    </w:p>
    <w:p w14:paraId="70A57D07" w14:textId="33A9F32B" w:rsidR="005F205D" w:rsidRPr="003141DD" w:rsidRDefault="002C2EBC" w:rsidP="009C4A05">
      <w:pPr>
        <w:numPr>
          <w:ilvl w:val="0"/>
          <w:numId w:val="4"/>
        </w:numPr>
        <w:jc w:val="both"/>
      </w:pPr>
      <w:r>
        <w:t>30</w:t>
      </w:r>
      <w:r w:rsidR="00251778">
        <w:t xml:space="preserve"> </w:t>
      </w:r>
      <w:r w:rsidR="00EE27FB" w:rsidRPr="003141DD">
        <w:t>complaints were dismissed due to formal reasons</w:t>
      </w:r>
      <w:r w:rsidR="003822D7" w:rsidRPr="003141DD">
        <w:t>,</w:t>
      </w:r>
    </w:p>
    <w:p w14:paraId="0A65132F" w14:textId="77777777" w:rsidR="002555D2" w:rsidRPr="003141DD" w:rsidRDefault="002555D2" w:rsidP="002555D2">
      <w:pPr>
        <w:ind w:left="720"/>
        <w:jc w:val="both"/>
      </w:pPr>
    </w:p>
    <w:p w14:paraId="2A4B18D9" w14:textId="6E683544" w:rsidR="00EE27FB" w:rsidRPr="003141DD" w:rsidRDefault="00EE27FB" w:rsidP="00EE27FB">
      <w:pPr>
        <w:ind w:firstLine="360"/>
        <w:jc w:val="both"/>
      </w:pPr>
      <w:r w:rsidRPr="003141DD">
        <w:t xml:space="preserve">The Commissioner resolved the remaining </w:t>
      </w:r>
      <w:r w:rsidR="002C2EBC">
        <w:t>101</w:t>
      </w:r>
      <w:r w:rsidR="007A006E" w:rsidRPr="003141DD">
        <w:t xml:space="preserve"> </w:t>
      </w:r>
      <w:r w:rsidRPr="003141DD">
        <w:t>well-founded complaints as follows:</w:t>
      </w:r>
    </w:p>
    <w:p w14:paraId="1E050CB5" w14:textId="77777777" w:rsidR="00EE27FB" w:rsidRPr="003141DD" w:rsidRDefault="00EE27FB" w:rsidP="00EE27FB">
      <w:pPr>
        <w:ind w:left="480" w:firstLine="360"/>
        <w:jc w:val="both"/>
      </w:pPr>
      <w:r w:rsidRPr="003141DD">
        <w:t xml:space="preserve"> </w:t>
      </w:r>
    </w:p>
    <w:p w14:paraId="6B94D63C" w14:textId="0CAECE9E" w:rsidR="0098019E" w:rsidRPr="003141DD" w:rsidRDefault="00EE27FB" w:rsidP="0098019E">
      <w:pPr>
        <w:numPr>
          <w:ilvl w:val="0"/>
          <w:numId w:val="3"/>
        </w:numPr>
        <w:tabs>
          <w:tab w:val="num" w:pos="360"/>
        </w:tabs>
        <w:ind w:left="360"/>
        <w:jc w:val="both"/>
      </w:pPr>
      <w:r w:rsidRPr="003141DD">
        <w:t xml:space="preserve">in </w:t>
      </w:r>
      <w:r w:rsidR="002C2EBC">
        <w:t>5</w:t>
      </w:r>
      <w:r w:rsidRPr="003141DD">
        <w:t xml:space="preserve"> cases, he ordered the public authorities to comply with the requests and provide access to the requested information</w:t>
      </w:r>
      <w:r w:rsidR="00943B5E" w:rsidRPr="003141DD">
        <w:t>,</w:t>
      </w:r>
      <w:r w:rsidR="005A5C6E" w:rsidRPr="003141DD">
        <w:t xml:space="preserve"> </w:t>
      </w:r>
    </w:p>
    <w:p w14:paraId="088B210C" w14:textId="499E78A3" w:rsidR="00EE27FB" w:rsidRDefault="002C2EBC" w:rsidP="00EE27FB">
      <w:pPr>
        <w:numPr>
          <w:ilvl w:val="0"/>
          <w:numId w:val="3"/>
        </w:numPr>
        <w:tabs>
          <w:tab w:val="num" w:pos="360"/>
        </w:tabs>
        <w:ind w:left="360"/>
        <w:jc w:val="both"/>
      </w:pPr>
      <w:r>
        <w:t>i</w:t>
      </w:r>
      <w:r w:rsidRPr="002C2EBC">
        <w:t>n 27 cases, the decisions of the public authorities were annulled, and the authorities were ordered to grant access to the requested information.</w:t>
      </w:r>
      <w:r w:rsidR="00EE27FB" w:rsidRPr="003141DD">
        <w:t xml:space="preserve">in </w:t>
      </w:r>
      <w:r w:rsidR="00251778">
        <w:t>40</w:t>
      </w:r>
      <w:r w:rsidR="0098019E" w:rsidRPr="003141DD">
        <w:t xml:space="preserve"> </w:t>
      </w:r>
      <w:r w:rsidR="00EE27FB" w:rsidRPr="003141DD">
        <w:t>cases, the acting upon the request w</w:t>
      </w:r>
      <w:r w:rsidR="007D311F" w:rsidRPr="003141DD">
        <w:t>ere</w:t>
      </w:r>
      <w:r w:rsidR="00EE27FB" w:rsidRPr="003141DD">
        <w:t xml:space="preserve"> ordered,</w:t>
      </w:r>
      <w:r w:rsidR="002618B2" w:rsidRPr="003141DD">
        <w:t xml:space="preserve"> </w:t>
      </w:r>
    </w:p>
    <w:p w14:paraId="4947FEA6" w14:textId="6B763A9E" w:rsidR="002C2EBC" w:rsidRPr="003141DD" w:rsidRDefault="002C2EBC" w:rsidP="00EE27FB">
      <w:pPr>
        <w:numPr>
          <w:ilvl w:val="0"/>
          <w:numId w:val="3"/>
        </w:numPr>
        <w:tabs>
          <w:tab w:val="num" w:pos="360"/>
        </w:tabs>
        <w:ind w:left="360"/>
        <w:jc w:val="both"/>
      </w:pPr>
      <w:r w:rsidRPr="002C2EBC">
        <w:t>in 22 cases, the authorities were ordered to act upon the request</w:t>
      </w:r>
      <w:r>
        <w:t>,</w:t>
      </w:r>
    </w:p>
    <w:p w14:paraId="61C5DF10" w14:textId="574709CE" w:rsidR="008A4D39" w:rsidRPr="003141DD" w:rsidRDefault="00EE27FB" w:rsidP="00EE27FB">
      <w:pPr>
        <w:numPr>
          <w:ilvl w:val="0"/>
          <w:numId w:val="3"/>
        </w:numPr>
        <w:tabs>
          <w:tab w:val="num" w:pos="360"/>
        </w:tabs>
        <w:ind w:left="360"/>
        <w:jc w:val="both"/>
      </w:pPr>
      <w:r w:rsidRPr="003141DD">
        <w:t xml:space="preserve">in </w:t>
      </w:r>
      <w:r w:rsidR="002C2EBC">
        <w:t>7</w:t>
      </w:r>
      <w:r w:rsidR="00582092" w:rsidRPr="003141DD">
        <w:t xml:space="preserve"> </w:t>
      </w:r>
      <w:r w:rsidRPr="003141DD">
        <w:t xml:space="preserve">cases, the decision of the public authorities </w:t>
      </w:r>
      <w:r w:rsidR="00F62BD7" w:rsidRPr="003141DD">
        <w:t xml:space="preserve">was annulled </w:t>
      </w:r>
      <w:r w:rsidRPr="003141DD">
        <w:t>and returned the case for retrial,</w:t>
      </w:r>
      <w:r w:rsidR="003402AF" w:rsidRPr="003141DD">
        <w:t xml:space="preserve"> </w:t>
      </w:r>
    </w:p>
    <w:p w14:paraId="2257EA3E" w14:textId="219764F5" w:rsidR="00EE27FB" w:rsidRPr="008F7871" w:rsidRDefault="00EE27FB" w:rsidP="00EE27FB">
      <w:pPr>
        <w:numPr>
          <w:ilvl w:val="0"/>
          <w:numId w:val="3"/>
        </w:numPr>
        <w:tabs>
          <w:tab w:val="num" w:pos="360"/>
        </w:tabs>
        <w:ind w:left="360"/>
        <w:jc w:val="both"/>
      </w:pPr>
      <w:r w:rsidRPr="003141DD">
        <w:t xml:space="preserve">in </w:t>
      </w:r>
      <w:r w:rsidR="002C2EBC">
        <w:t>28</w:t>
      </w:r>
      <w:r w:rsidR="00756732" w:rsidRPr="003141DD">
        <w:t xml:space="preserve"> </w:t>
      </w:r>
      <w:r w:rsidRPr="003141DD">
        <w:t>cases, further proceedings were suspended because, in the meantime and following the intervention of the Commissioner, the public authority had acted upon the request for access to information</w:t>
      </w:r>
      <w:r w:rsidR="00E940D3" w:rsidRPr="003141DD">
        <w:t>,</w:t>
      </w:r>
    </w:p>
    <w:p w14:paraId="1CB33C1C" w14:textId="66EE1409" w:rsidR="00D77C6B" w:rsidRPr="008F7871" w:rsidRDefault="009E2FCE" w:rsidP="00D77C6B">
      <w:pPr>
        <w:numPr>
          <w:ilvl w:val="0"/>
          <w:numId w:val="3"/>
        </w:numPr>
        <w:tabs>
          <w:tab w:val="num" w:pos="360"/>
        </w:tabs>
        <w:ind w:left="360"/>
        <w:jc w:val="both"/>
      </w:pPr>
      <w:r w:rsidRPr="008F7871">
        <w:t>i</w:t>
      </w:r>
      <w:r w:rsidR="00CE45A2" w:rsidRPr="008F7871">
        <w:t xml:space="preserve">n </w:t>
      </w:r>
      <w:r w:rsidR="002C2EBC">
        <w:t>12</w:t>
      </w:r>
      <w:r w:rsidR="00ED7C32" w:rsidRPr="008F7871">
        <w:t xml:space="preserve"> </w:t>
      </w:r>
      <w:r w:rsidR="00CE45A2" w:rsidRPr="008F7871">
        <w:t xml:space="preserve">cases </w:t>
      </w:r>
      <w:r w:rsidR="008D3E6F" w:rsidRPr="008F7871">
        <w:t>further proceedings were suspended because the appellant abandoned the appeal</w:t>
      </w:r>
      <w:r w:rsidR="002C2EBC">
        <w:t>.</w:t>
      </w:r>
      <w:r w:rsidR="00DA088C" w:rsidRPr="008F7871">
        <w:t xml:space="preserve"> </w:t>
      </w:r>
    </w:p>
    <w:p w14:paraId="3F7428CE" w14:textId="2B38AC7C" w:rsidR="00590FCC" w:rsidRPr="008F7871" w:rsidRDefault="00590FCC" w:rsidP="00E940D3">
      <w:pPr>
        <w:ind w:left="360"/>
        <w:jc w:val="both"/>
      </w:pPr>
    </w:p>
    <w:p w14:paraId="0E84FA2C" w14:textId="77777777" w:rsidR="00EE27FB" w:rsidRPr="008F7871" w:rsidRDefault="00EE27FB" w:rsidP="00EE27FB">
      <w:pPr>
        <w:pStyle w:val="1tekst"/>
        <w:tabs>
          <w:tab w:val="left" w:pos="9360"/>
        </w:tabs>
        <w:ind w:left="0" w:right="0" w:firstLine="0"/>
        <w:rPr>
          <w:rFonts w:ascii="Times New Roman" w:hAnsi="Times New Roman" w:cs="Times New Roman"/>
          <w:b/>
          <w:sz w:val="24"/>
          <w:szCs w:val="24"/>
          <w:u w:val="single"/>
        </w:rPr>
      </w:pPr>
      <w:r w:rsidRPr="008F7871">
        <w:rPr>
          <w:rFonts w:ascii="Times New Roman" w:hAnsi="Times New Roman" w:cs="Times New Roman"/>
          <w:b/>
          <w:sz w:val="24"/>
          <w:szCs w:val="24"/>
          <w:u w:val="single"/>
        </w:rPr>
        <w:t>B. Field of personal data protection</w:t>
      </w:r>
    </w:p>
    <w:p w14:paraId="2B8B4B98" w14:textId="16CC2203" w:rsidR="00094B6C" w:rsidRPr="008F7871" w:rsidRDefault="00094B6C" w:rsidP="00D029E0">
      <w:pPr>
        <w:pStyle w:val="1tekst"/>
        <w:tabs>
          <w:tab w:val="left" w:pos="9360"/>
        </w:tabs>
        <w:ind w:right="0"/>
        <w:rPr>
          <w:rFonts w:ascii="Times New Roman" w:hAnsi="Times New Roman" w:cs="Times New Roman"/>
          <w:bCs/>
          <w:sz w:val="24"/>
          <w:szCs w:val="24"/>
        </w:rPr>
      </w:pPr>
    </w:p>
    <w:p w14:paraId="6A61EBEA" w14:textId="66D6D4C1" w:rsidR="00DD57BD" w:rsidRPr="00DD57BD" w:rsidRDefault="002C2EBC" w:rsidP="00DD57BD">
      <w:pPr>
        <w:pStyle w:val="1tekst"/>
        <w:numPr>
          <w:ilvl w:val="0"/>
          <w:numId w:val="45"/>
        </w:numPr>
        <w:tabs>
          <w:tab w:val="left" w:pos="9360"/>
        </w:tabs>
        <w:ind w:left="360"/>
        <w:rPr>
          <w:rFonts w:ascii="Times New Roman" w:hAnsi="Times New Roman" w:cs="Times New Roman"/>
          <w:bCs/>
          <w:sz w:val="24"/>
          <w:szCs w:val="24"/>
        </w:rPr>
      </w:pPr>
      <w:r>
        <w:rPr>
          <w:rFonts w:ascii="Times New Roman" w:hAnsi="Times New Roman" w:cs="Times New Roman"/>
          <w:bCs/>
          <w:sz w:val="24"/>
          <w:szCs w:val="24"/>
        </w:rPr>
        <w:t>23</w:t>
      </w:r>
      <w:r w:rsidR="00DD57BD" w:rsidRPr="00DD57BD">
        <w:rPr>
          <w:rFonts w:ascii="Times New Roman" w:hAnsi="Times New Roman" w:cs="Times New Roman"/>
          <w:bCs/>
          <w:sz w:val="24"/>
          <w:szCs w:val="24"/>
        </w:rPr>
        <w:t xml:space="preserve"> opinions were issued regarding the protection of personal data</w:t>
      </w:r>
      <w:r w:rsidR="008A41BC">
        <w:rPr>
          <w:rFonts w:ascii="Times New Roman" w:hAnsi="Times New Roman" w:cs="Times New Roman"/>
          <w:bCs/>
          <w:sz w:val="24"/>
          <w:szCs w:val="24"/>
        </w:rPr>
        <w:t>,</w:t>
      </w:r>
    </w:p>
    <w:p w14:paraId="49A468CB" w14:textId="34812825" w:rsidR="00DD57BD" w:rsidRPr="00DD57BD" w:rsidRDefault="00DD57BD" w:rsidP="00DD57BD">
      <w:pPr>
        <w:pStyle w:val="1tekst"/>
        <w:numPr>
          <w:ilvl w:val="0"/>
          <w:numId w:val="45"/>
        </w:numPr>
        <w:tabs>
          <w:tab w:val="left" w:pos="9360"/>
        </w:tabs>
        <w:ind w:left="360"/>
        <w:rPr>
          <w:rFonts w:ascii="Times New Roman" w:hAnsi="Times New Roman" w:cs="Times New Roman"/>
          <w:bCs/>
          <w:sz w:val="24"/>
          <w:szCs w:val="24"/>
        </w:rPr>
      </w:pPr>
      <w:r w:rsidRPr="00DD57BD">
        <w:rPr>
          <w:rFonts w:ascii="Times New Roman" w:hAnsi="Times New Roman" w:cs="Times New Roman"/>
          <w:bCs/>
          <w:sz w:val="24"/>
          <w:szCs w:val="24"/>
        </w:rPr>
        <w:t>2</w:t>
      </w:r>
      <w:r w:rsidR="002C2EBC">
        <w:rPr>
          <w:rFonts w:ascii="Times New Roman" w:hAnsi="Times New Roman" w:cs="Times New Roman"/>
          <w:bCs/>
          <w:sz w:val="24"/>
          <w:szCs w:val="24"/>
        </w:rPr>
        <w:t>9</w:t>
      </w:r>
      <w:r w:rsidRPr="00DD57BD">
        <w:rPr>
          <w:rFonts w:ascii="Times New Roman" w:hAnsi="Times New Roman" w:cs="Times New Roman"/>
          <w:bCs/>
          <w:sz w:val="24"/>
          <w:szCs w:val="24"/>
        </w:rPr>
        <w:t xml:space="preserve"> complaints regarding the violation of rights were resolved, as follows: 10 decisions ordering data controllers to act upon the request, </w:t>
      </w:r>
      <w:r w:rsidR="002C2EBC">
        <w:rPr>
          <w:rFonts w:ascii="Times New Roman" w:hAnsi="Times New Roman" w:cs="Times New Roman"/>
          <w:bCs/>
          <w:sz w:val="24"/>
          <w:szCs w:val="24"/>
        </w:rPr>
        <w:t xml:space="preserve">8 </w:t>
      </w:r>
      <w:r w:rsidRPr="00DD57BD">
        <w:rPr>
          <w:rFonts w:ascii="Times New Roman" w:hAnsi="Times New Roman" w:cs="Times New Roman"/>
          <w:bCs/>
          <w:sz w:val="24"/>
          <w:szCs w:val="24"/>
        </w:rPr>
        <w:t xml:space="preserve">decisions rejecting the complaint as unfounded, </w:t>
      </w:r>
      <w:r w:rsidR="002C2EBC">
        <w:rPr>
          <w:rFonts w:ascii="Times New Roman" w:hAnsi="Times New Roman" w:cs="Times New Roman"/>
          <w:bCs/>
          <w:sz w:val="24"/>
          <w:szCs w:val="24"/>
        </w:rPr>
        <w:t xml:space="preserve">3 </w:t>
      </w:r>
      <w:r w:rsidRPr="00DD57BD">
        <w:rPr>
          <w:rFonts w:ascii="Times New Roman" w:hAnsi="Times New Roman" w:cs="Times New Roman"/>
          <w:bCs/>
          <w:sz w:val="24"/>
          <w:szCs w:val="24"/>
        </w:rPr>
        <w:t>decision</w:t>
      </w:r>
      <w:r w:rsidR="002C2EBC">
        <w:rPr>
          <w:rFonts w:ascii="Times New Roman" w:hAnsi="Times New Roman" w:cs="Times New Roman"/>
          <w:bCs/>
          <w:sz w:val="24"/>
          <w:szCs w:val="24"/>
        </w:rPr>
        <w:t>s</w:t>
      </w:r>
      <w:r w:rsidRPr="00DD57BD">
        <w:rPr>
          <w:rFonts w:ascii="Times New Roman" w:hAnsi="Times New Roman" w:cs="Times New Roman"/>
          <w:bCs/>
          <w:sz w:val="24"/>
          <w:szCs w:val="24"/>
        </w:rPr>
        <w:t xml:space="preserve"> suspending the procedure due to subsequent action by the data controller and </w:t>
      </w:r>
      <w:r w:rsidR="002C2EBC">
        <w:rPr>
          <w:rFonts w:ascii="Times New Roman" w:hAnsi="Times New Roman" w:cs="Times New Roman"/>
          <w:bCs/>
          <w:sz w:val="24"/>
          <w:szCs w:val="24"/>
        </w:rPr>
        <w:t xml:space="preserve">7 </w:t>
      </w:r>
      <w:r w:rsidRPr="00DD57BD">
        <w:rPr>
          <w:rFonts w:ascii="Times New Roman" w:hAnsi="Times New Roman" w:cs="Times New Roman"/>
          <w:bCs/>
          <w:sz w:val="24"/>
          <w:szCs w:val="24"/>
        </w:rPr>
        <w:t>decision</w:t>
      </w:r>
      <w:r w:rsidR="002C2EBC">
        <w:rPr>
          <w:rFonts w:ascii="Times New Roman" w:hAnsi="Times New Roman" w:cs="Times New Roman"/>
          <w:bCs/>
          <w:sz w:val="24"/>
          <w:szCs w:val="24"/>
        </w:rPr>
        <w:t>s</w:t>
      </w:r>
      <w:r w:rsidRPr="00DD57BD">
        <w:rPr>
          <w:rFonts w:ascii="Times New Roman" w:hAnsi="Times New Roman" w:cs="Times New Roman"/>
          <w:bCs/>
          <w:sz w:val="24"/>
          <w:szCs w:val="24"/>
        </w:rPr>
        <w:t xml:space="preserve"> rejecting the complaint</w:t>
      </w:r>
      <w:r w:rsidR="008A41BC">
        <w:rPr>
          <w:rFonts w:ascii="Times New Roman" w:hAnsi="Times New Roman" w:cs="Times New Roman"/>
          <w:bCs/>
          <w:sz w:val="24"/>
          <w:szCs w:val="24"/>
        </w:rPr>
        <w:t>,</w:t>
      </w:r>
    </w:p>
    <w:p w14:paraId="43550618" w14:textId="18474E3C" w:rsidR="00DD57BD" w:rsidRPr="00DD57BD" w:rsidRDefault="002C2EBC" w:rsidP="00DD57BD">
      <w:pPr>
        <w:pStyle w:val="1tekst"/>
        <w:numPr>
          <w:ilvl w:val="0"/>
          <w:numId w:val="45"/>
        </w:numPr>
        <w:tabs>
          <w:tab w:val="left" w:pos="9360"/>
        </w:tabs>
        <w:ind w:left="360"/>
        <w:rPr>
          <w:rFonts w:ascii="Times New Roman" w:hAnsi="Times New Roman" w:cs="Times New Roman"/>
          <w:bCs/>
          <w:sz w:val="24"/>
          <w:szCs w:val="24"/>
        </w:rPr>
      </w:pPr>
      <w:r>
        <w:rPr>
          <w:rFonts w:ascii="Times New Roman" w:hAnsi="Times New Roman" w:cs="Times New Roman"/>
          <w:bCs/>
          <w:sz w:val="24"/>
          <w:szCs w:val="24"/>
        </w:rPr>
        <w:t>83</w:t>
      </w:r>
      <w:r w:rsidR="00DD57BD" w:rsidRPr="00DD57BD">
        <w:rPr>
          <w:rFonts w:ascii="Times New Roman" w:hAnsi="Times New Roman" w:cs="Times New Roman"/>
          <w:bCs/>
          <w:sz w:val="24"/>
          <w:szCs w:val="24"/>
        </w:rPr>
        <w:t xml:space="preserve"> inspections of the implementation and enforcement of the Personal Data Protection Act were completed. As part of the inspections, the Commissioner adopted </w:t>
      </w:r>
      <w:r>
        <w:rPr>
          <w:rFonts w:ascii="Times New Roman" w:hAnsi="Times New Roman" w:cs="Times New Roman"/>
          <w:bCs/>
          <w:sz w:val="24"/>
          <w:szCs w:val="24"/>
        </w:rPr>
        <w:t>11</w:t>
      </w:r>
      <w:r w:rsidR="00DD57BD" w:rsidRPr="00DD57BD">
        <w:rPr>
          <w:rFonts w:ascii="Times New Roman" w:hAnsi="Times New Roman" w:cs="Times New Roman"/>
          <w:bCs/>
          <w:sz w:val="24"/>
          <w:szCs w:val="24"/>
        </w:rPr>
        <w:t xml:space="preserve"> corrective measures imposing </w:t>
      </w:r>
      <w:r>
        <w:rPr>
          <w:rFonts w:ascii="Times New Roman" w:hAnsi="Times New Roman" w:cs="Times New Roman"/>
          <w:bCs/>
          <w:sz w:val="24"/>
          <w:szCs w:val="24"/>
        </w:rPr>
        <w:t>7</w:t>
      </w:r>
      <w:r w:rsidR="00DD57BD" w:rsidRPr="00DD57BD">
        <w:rPr>
          <w:rFonts w:ascii="Times New Roman" w:hAnsi="Times New Roman" w:cs="Times New Roman"/>
          <w:bCs/>
          <w:sz w:val="24"/>
          <w:szCs w:val="24"/>
        </w:rPr>
        <w:t xml:space="preserve"> warning measures, 6</w:t>
      </w:r>
      <w:r>
        <w:rPr>
          <w:rFonts w:ascii="Times New Roman" w:hAnsi="Times New Roman" w:cs="Times New Roman"/>
          <w:bCs/>
          <w:sz w:val="24"/>
          <w:szCs w:val="24"/>
        </w:rPr>
        <w:t>1</w:t>
      </w:r>
      <w:r w:rsidR="00DD57BD" w:rsidRPr="00DD57BD">
        <w:rPr>
          <w:rFonts w:ascii="Times New Roman" w:hAnsi="Times New Roman" w:cs="Times New Roman"/>
          <w:bCs/>
          <w:sz w:val="24"/>
          <w:szCs w:val="24"/>
        </w:rPr>
        <w:t xml:space="preserve"> notifications of upcoming inspections and </w:t>
      </w:r>
      <w:r>
        <w:rPr>
          <w:rFonts w:ascii="Times New Roman" w:hAnsi="Times New Roman" w:cs="Times New Roman"/>
          <w:bCs/>
          <w:sz w:val="24"/>
          <w:szCs w:val="24"/>
        </w:rPr>
        <w:t>18</w:t>
      </w:r>
      <w:r w:rsidR="00DD57BD" w:rsidRPr="00DD57BD">
        <w:rPr>
          <w:rFonts w:ascii="Times New Roman" w:hAnsi="Times New Roman" w:cs="Times New Roman"/>
          <w:bCs/>
          <w:sz w:val="24"/>
          <w:szCs w:val="24"/>
        </w:rPr>
        <w:t xml:space="preserve"> responses to the complainants for whom inspections were initiated</w:t>
      </w:r>
      <w:r w:rsidR="008A41BC">
        <w:rPr>
          <w:rFonts w:ascii="Times New Roman" w:hAnsi="Times New Roman" w:cs="Times New Roman"/>
          <w:bCs/>
          <w:sz w:val="24"/>
          <w:szCs w:val="24"/>
        </w:rPr>
        <w:t>,</w:t>
      </w:r>
    </w:p>
    <w:p w14:paraId="2FD79219" w14:textId="13BF185A" w:rsidR="00DD57BD" w:rsidRDefault="002C2EBC" w:rsidP="00DD57BD">
      <w:pPr>
        <w:pStyle w:val="1tekst"/>
        <w:numPr>
          <w:ilvl w:val="0"/>
          <w:numId w:val="45"/>
        </w:numPr>
        <w:tabs>
          <w:tab w:val="left" w:pos="9360"/>
        </w:tabs>
        <w:ind w:left="360"/>
        <w:rPr>
          <w:rFonts w:ascii="Times New Roman" w:hAnsi="Times New Roman" w:cs="Times New Roman"/>
          <w:bCs/>
          <w:sz w:val="24"/>
          <w:szCs w:val="24"/>
        </w:rPr>
      </w:pPr>
      <w:r>
        <w:rPr>
          <w:rFonts w:ascii="Times New Roman" w:hAnsi="Times New Roman" w:cs="Times New Roman"/>
          <w:bCs/>
          <w:sz w:val="24"/>
          <w:szCs w:val="24"/>
        </w:rPr>
        <w:t xml:space="preserve">97 petitions </w:t>
      </w:r>
      <w:r w:rsidR="00DD57BD" w:rsidRPr="00DD57BD">
        <w:rPr>
          <w:rFonts w:ascii="Times New Roman" w:hAnsi="Times New Roman" w:cs="Times New Roman"/>
          <w:bCs/>
          <w:sz w:val="24"/>
          <w:szCs w:val="24"/>
        </w:rPr>
        <w:t>regarding the protection of personal data were responded to</w:t>
      </w:r>
      <w:r w:rsidR="008A41BC">
        <w:rPr>
          <w:rFonts w:ascii="Times New Roman" w:hAnsi="Times New Roman" w:cs="Times New Roman"/>
          <w:bCs/>
          <w:sz w:val="24"/>
          <w:szCs w:val="24"/>
        </w:rPr>
        <w:t>,</w:t>
      </w:r>
    </w:p>
    <w:p w14:paraId="5B567F5A" w14:textId="3C59C1B5" w:rsidR="002C2EBC" w:rsidRDefault="002C2EBC" w:rsidP="002C2EBC">
      <w:pPr>
        <w:numPr>
          <w:ilvl w:val="0"/>
          <w:numId w:val="45"/>
        </w:numPr>
        <w:ind w:left="360"/>
        <w:jc w:val="both"/>
        <w:rPr>
          <w:lang w:val="en-US"/>
        </w:rPr>
      </w:pPr>
      <w:r>
        <w:rPr>
          <w:lang w:val="en-US"/>
        </w:rPr>
        <w:t>3</w:t>
      </w:r>
      <w:r w:rsidRPr="003141DD">
        <w:rPr>
          <w:lang w:val="sr-Latn-RS"/>
        </w:rPr>
        <w:t xml:space="preserve"> </w:t>
      </w:r>
      <w:proofErr w:type="spellStart"/>
      <w:r w:rsidRPr="003141DD">
        <w:rPr>
          <w:lang w:val="sr-Latn-RS"/>
        </w:rPr>
        <w:t>responses</w:t>
      </w:r>
      <w:proofErr w:type="spellEnd"/>
      <w:r w:rsidRPr="003141DD">
        <w:rPr>
          <w:lang w:val="sr-Latn-RS"/>
        </w:rPr>
        <w:t xml:space="preserve"> to </w:t>
      </w:r>
      <w:proofErr w:type="spellStart"/>
      <w:r w:rsidRPr="003141DD">
        <w:rPr>
          <w:lang w:val="sr-Latn-RS"/>
        </w:rPr>
        <w:t>Administrative</w:t>
      </w:r>
      <w:proofErr w:type="spellEnd"/>
      <w:r w:rsidRPr="003141DD">
        <w:rPr>
          <w:lang w:val="sr-Latn-RS"/>
        </w:rPr>
        <w:t xml:space="preserve"> </w:t>
      </w:r>
      <w:proofErr w:type="spellStart"/>
      <w:r w:rsidRPr="003141DD">
        <w:rPr>
          <w:lang w:val="sr-Latn-RS"/>
        </w:rPr>
        <w:t>Court</w:t>
      </w:r>
      <w:proofErr w:type="spellEnd"/>
      <w:r>
        <w:rPr>
          <w:lang w:val="sr-Latn-RS"/>
        </w:rPr>
        <w:t xml:space="preserve"> </w:t>
      </w:r>
      <w:r w:rsidRPr="002C2EBC">
        <w:rPr>
          <w:lang w:val="en-US"/>
        </w:rPr>
        <w:t>regarding administrative disputes</w:t>
      </w:r>
      <w:r>
        <w:rPr>
          <w:lang w:val="en-US"/>
        </w:rPr>
        <w:t>,</w:t>
      </w:r>
    </w:p>
    <w:p w14:paraId="0A465B42" w14:textId="5430EBE4" w:rsidR="00DD57BD" w:rsidRPr="00DD57BD" w:rsidRDefault="00DD57BD" w:rsidP="00DD57BD">
      <w:pPr>
        <w:pStyle w:val="1tekst"/>
        <w:numPr>
          <w:ilvl w:val="0"/>
          <w:numId w:val="45"/>
        </w:numPr>
        <w:tabs>
          <w:tab w:val="left" w:pos="9360"/>
        </w:tabs>
        <w:ind w:left="360"/>
        <w:rPr>
          <w:rFonts w:ascii="Times New Roman" w:hAnsi="Times New Roman" w:cs="Times New Roman"/>
          <w:bCs/>
          <w:sz w:val="24"/>
          <w:szCs w:val="24"/>
        </w:rPr>
      </w:pPr>
      <w:r w:rsidRPr="00DD57BD">
        <w:rPr>
          <w:rFonts w:ascii="Times New Roman" w:hAnsi="Times New Roman" w:cs="Times New Roman"/>
          <w:bCs/>
          <w:sz w:val="24"/>
          <w:szCs w:val="24"/>
        </w:rPr>
        <w:t>2</w:t>
      </w:r>
      <w:r w:rsidR="002C2EBC">
        <w:rPr>
          <w:rFonts w:ascii="Times New Roman" w:hAnsi="Times New Roman" w:cs="Times New Roman"/>
          <w:bCs/>
          <w:sz w:val="24"/>
          <w:szCs w:val="24"/>
        </w:rPr>
        <w:t>7</w:t>
      </w:r>
      <w:r w:rsidRPr="00DD57BD">
        <w:rPr>
          <w:rFonts w:ascii="Times New Roman" w:hAnsi="Times New Roman" w:cs="Times New Roman"/>
          <w:bCs/>
          <w:sz w:val="24"/>
          <w:szCs w:val="24"/>
        </w:rPr>
        <w:t xml:space="preserve"> records on persons for the protection of personal data were processed</w:t>
      </w:r>
      <w:r w:rsidR="008A41BC">
        <w:rPr>
          <w:rFonts w:ascii="Times New Roman" w:hAnsi="Times New Roman" w:cs="Times New Roman"/>
          <w:bCs/>
          <w:sz w:val="24"/>
          <w:szCs w:val="24"/>
        </w:rPr>
        <w:t>,</w:t>
      </w:r>
    </w:p>
    <w:p w14:paraId="48279F42" w14:textId="053E4BD4" w:rsidR="00DD57BD" w:rsidRPr="00DD57BD" w:rsidRDefault="002C2EBC" w:rsidP="00DD57BD">
      <w:pPr>
        <w:pStyle w:val="1tekst"/>
        <w:numPr>
          <w:ilvl w:val="0"/>
          <w:numId w:val="45"/>
        </w:numPr>
        <w:tabs>
          <w:tab w:val="left" w:pos="9360"/>
        </w:tabs>
        <w:ind w:left="360"/>
        <w:rPr>
          <w:rFonts w:ascii="Times New Roman" w:hAnsi="Times New Roman" w:cs="Times New Roman"/>
          <w:bCs/>
          <w:sz w:val="24"/>
          <w:szCs w:val="24"/>
        </w:rPr>
      </w:pPr>
      <w:r>
        <w:rPr>
          <w:rFonts w:ascii="Times New Roman" w:hAnsi="Times New Roman" w:cs="Times New Roman"/>
          <w:bCs/>
          <w:sz w:val="24"/>
          <w:szCs w:val="24"/>
        </w:rPr>
        <w:t>3</w:t>
      </w:r>
      <w:r w:rsidR="00DD57BD" w:rsidRPr="00DD57BD">
        <w:rPr>
          <w:rFonts w:ascii="Times New Roman" w:hAnsi="Times New Roman" w:cs="Times New Roman"/>
          <w:bCs/>
          <w:sz w:val="24"/>
          <w:szCs w:val="24"/>
        </w:rPr>
        <w:t xml:space="preserve"> foreign compan</w:t>
      </w:r>
      <w:r>
        <w:rPr>
          <w:rFonts w:ascii="Times New Roman" w:hAnsi="Times New Roman" w:cs="Times New Roman"/>
          <w:bCs/>
          <w:sz w:val="24"/>
          <w:szCs w:val="24"/>
        </w:rPr>
        <w:t>ies</w:t>
      </w:r>
      <w:r w:rsidR="00DD57BD" w:rsidRPr="00DD57BD">
        <w:rPr>
          <w:rFonts w:ascii="Times New Roman" w:hAnsi="Times New Roman" w:cs="Times New Roman"/>
          <w:bCs/>
          <w:sz w:val="24"/>
          <w:szCs w:val="24"/>
        </w:rPr>
        <w:t xml:space="preserve"> notified the Commissioner of the appointment of a representative in accordance with the Personal Data Protection Act</w:t>
      </w:r>
      <w:r w:rsidR="008A41BC">
        <w:rPr>
          <w:rFonts w:ascii="Times New Roman" w:hAnsi="Times New Roman" w:cs="Times New Roman"/>
          <w:bCs/>
          <w:sz w:val="24"/>
          <w:szCs w:val="24"/>
        </w:rPr>
        <w:t>,</w:t>
      </w:r>
    </w:p>
    <w:p w14:paraId="1AF9AF00" w14:textId="7F53F1DB" w:rsidR="0019683A" w:rsidRDefault="002C2EBC" w:rsidP="00DD57BD">
      <w:pPr>
        <w:pStyle w:val="1tekst"/>
        <w:numPr>
          <w:ilvl w:val="0"/>
          <w:numId w:val="45"/>
        </w:numPr>
        <w:tabs>
          <w:tab w:val="left" w:pos="9360"/>
        </w:tabs>
        <w:ind w:left="360"/>
        <w:rPr>
          <w:rFonts w:ascii="Times New Roman" w:hAnsi="Times New Roman" w:cs="Times New Roman"/>
          <w:bCs/>
          <w:sz w:val="24"/>
          <w:szCs w:val="24"/>
        </w:rPr>
      </w:pPr>
      <w:r>
        <w:rPr>
          <w:rFonts w:ascii="Times New Roman" w:hAnsi="Times New Roman" w:cs="Times New Roman"/>
          <w:bCs/>
          <w:sz w:val="24"/>
          <w:szCs w:val="24"/>
        </w:rPr>
        <w:t>5</w:t>
      </w:r>
      <w:r w:rsidR="00DD57BD" w:rsidRPr="00DD57BD">
        <w:rPr>
          <w:rFonts w:ascii="Times New Roman" w:hAnsi="Times New Roman" w:cs="Times New Roman"/>
          <w:bCs/>
          <w:sz w:val="24"/>
          <w:szCs w:val="24"/>
        </w:rPr>
        <w:t xml:space="preserve"> notifications to the Commissioner of personal data breaches</w:t>
      </w:r>
      <w:r w:rsidR="008A41BC">
        <w:rPr>
          <w:rFonts w:ascii="Times New Roman" w:hAnsi="Times New Roman" w:cs="Times New Roman"/>
          <w:bCs/>
          <w:sz w:val="24"/>
          <w:szCs w:val="24"/>
        </w:rPr>
        <w:t>,</w:t>
      </w:r>
    </w:p>
    <w:p w14:paraId="3DACE6D7" w14:textId="77777777" w:rsidR="008A41BC" w:rsidRPr="008A41BC" w:rsidRDefault="008A41BC" w:rsidP="008A41BC">
      <w:pPr>
        <w:pStyle w:val="ListParagraph"/>
        <w:numPr>
          <w:ilvl w:val="0"/>
          <w:numId w:val="45"/>
        </w:numPr>
        <w:ind w:left="360"/>
        <w:rPr>
          <w:rStyle w:val="inqyif"/>
        </w:rPr>
      </w:pPr>
      <w:r w:rsidRPr="008A41BC">
        <w:rPr>
          <w:rStyle w:val="Strong"/>
          <w:rFonts w:ascii="Times New Roman" w:hAnsi="Times New Roman"/>
          <w:b w:val="0"/>
          <w:bCs w:val="0"/>
          <w:sz w:val="24"/>
          <w:szCs w:val="24"/>
        </w:rPr>
        <w:t>1 checklist</w:t>
      </w:r>
      <w:r w:rsidRPr="008A41BC">
        <w:rPr>
          <w:rStyle w:val="inqyif"/>
          <w:rFonts w:ascii="Times New Roman" w:hAnsi="Times New Roman"/>
          <w:sz w:val="24"/>
          <w:szCs w:val="24"/>
        </w:rPr>
        <w:t xml:space="preserve"> was processed</w:t>
      </w:r>
      <w:r w:rsidRPr="008A41BC">
        <w:rPr>
          <w:rStyle w:val="inqyif"/>
          <w:rFonts w:ascii="Times New Roman" w:hAnsi="Times New Roman"/>
          <w:sz w:val="24"/>
          <w:szCs w:val="24"/>
          <w:lang w:val="sr-Latn-RS"/>
        </w:rPr>
        <w:t>,</w:t>
      </w:r>
    </w:p>
    <w:p w14:paraId="2D20A365" w14:textId="77777777" w:rsidR="008A41BC" w:rsidRPr="008A41BC" w:rsidRDefault="008A41BC" w:rsidP="008A41BC">
      <w:pPr>
        <w:pStyle w:val="ListParagraph"/>
        <w:numPr>
          <w:ilvl w:val="0"/>
          <w:numId w:val="45"/>
        </w:numPr>
        <w:ind w:left="360"/>
        <w:rPr>
          <w:rStyle w:val="inqyif"/>
        </w:rPr>
      </w:pPr>
      <w:r w:rsidRPr="008A41BC">
        <w:rPr>
          <w:rStyle w:val="Strong"/>
          <w:rFonts w:ascii="Times New Roman" w:hAnsi="Times New Roman"/>
          <w:b w:val="0"/>
          <w:bCs w:val="0"/>
          <w:sz w:val="24"/>
          <w:szCs w:val="24"/>
        </w:rPr>
        <w:t>5 approvals</w:t>
      </w:r>
      <w:r w:rsidRPr="008A41BC">
        <w:rPr>
          <w:rStyle w:val="inqyif"/>
          <w:rFonts w:ascii="Times New Roman" w:hAnsi="Times New Roman"/>
          <w:sz w:val="24"/>
          <w:szCs w:val="24"/>
        </w:rPr>
        <w:t xml:space="preserve"> were granted to the Commission for Missing Babies.</w:t>
      </w:r>
    </w:p>
    <w:p w14:paraId="05CA51B3" w14:textId="77777777" w:rsidR="008A41BC" w:rsidRDefault="008A41BC" w:rsidP="008A41BC">
      <w:pPr>
        <w:pStyle w:val="1tekst"/>
        <w:tabs>
          <w:tab w:val="left" w:pos="9360"/>
        </w:tabs>
        <w:ind w:left="360" w:firstLine="0"/>
        <w:rPr>
          <w:rFonts w:ascii="Times New Roman" w:hAnsi="Times New Roman" w:cs="Times New Roman"/>
          <w:bCs/>
          <w:sz w:val="24"/>
          <w:szCs w:val="24"/>
        </w:rPr>
      </w:pPr>
    </w:p>
    <w:p w14:paraId="1333AC66" w14:textId="77777777" w:rsidR="00254ECC" w:rsidRDefault="00254ECC" w:rsidP="008F7871">
      <w:pPr>
        <w:pStyle w:val="1tekst"/>
        <w:tabs>
          <w:tab w:val="left" w:pos="9360"/>
        </w:tabs>
        <w:ind w:left="0" w:firstLine="0"/>
        <w:rPr>
          <w:rFonts w:ascii="Times New Roman" w:hAnsi="Times New Roman" w:cs="Times New Roman"/>
          <w:bCs/>
          <w:sz w:val="24"/>
          <w:szCs w:val="24"/>
        </w:rPr>
      </w:pPr>
    </w:p>
    <w:p w14:paraId="6BC2E615" w14:textId="77777777" w:rsidR="00B13721" w:rsidRPr="00AF5EDB" w:rsidRDefault="008C25D0" w:rsidP="00EE36DD">
      <w:pPr>
        <w:rPr>
          <w:b/>
          <w:bCs/>
          <w:u w:val="single"/>
        </w:rPr>
      </w:pPr>
      <w:r w:rsidRPr="00AF5EDB">
        <w:rPr>
          <w:b/>
          <w:bCs/>
          <w:u w:val="single"/>
        </w:rPr>
        <w:t xml:space="preserve">C. Cases related to </w:t>
      </w:r>
      <w:proofErr w:type="spellStart"/>
      <w:r w:rsidRPr="00AF5EDB">
        <w:rPr>
          <w:b/>
          <w:bCs/>
          <w:u w:val="single"/>
        </w:rPr>
        <w:t>Misdemeanor</w:t>
      </w:r>
      <w:proofErr w:type="spellEnd"/>
      <w:r w:rsidRPr="00AF5EDB">
        <w:rPr>
          <w:b/>
          <w:bCs/>
          <w:u w:val="single"/>
        </w:rPr>
        <w:t xml:space="preserve"> proceedings:</w:t>
      </w:r>
      <w:r w:rsidR="00542017" w:rsidRPr="00AF5EDB">
        <w:rPr>
          <w:b/>
          <w:bCs/>
          <w:u w:val="single"/>
        </w:rPr>
        <w:t xml:space="preserve"> </w:t>
      </w:r>
    </w:p>
    <w:p w14:paraId="6DECD4AD" w14:textId="77777777" w:rsidR="00B13721" w:rsidRPr="00AF5EDB" w:rsidRDefault="00B13721" w:rsidP="00EE36DD">
      <w:pPr>
        <w:rPr>
          <w:b/>
          <w:bCs/>
          <w:u w:val="single"/>
        </w:rPr>
      </w:pPr>
    </w:p>
    <w:p w14:paraId="0AB20519" w14:textId="109023A3" w:rsidR="00DD57BD" w:rsidRPr="00DD57BD" w:rsidRDefault="008A41BC" w:rsidP="005C5FC5">
      <w:pPr>
        <w:pStyle w:val="ListParagraph"/>
        <w:numPr>
          <w:ilvl w:val="0"/>
          <w:numId w:val="46"/>
        </w:numPr>
        <w:ind w:left="450" w:hanging="450"/>
        <w:jc w:val="both"/>
        <w:rPr>
          <w:rFonts w:ascii="Times New Roman" w:hAnsi="Times New Roman"/>
          <w:sz w:val="24"/>
          <w:szCs w:val="24"/>
        </w:rPr>
      </w:pPr>
      <w:r>
        <w:rPr>
          <w:rFonts w:ascii="Times New Roman" w:hAnsi="Times New Roman"/>
          <w:sz w:val="24"/>
          <w:szCs w:val="24"/>
        </w:rPr>
        <w:t>3</w:t>
      </w:r>
      <w:r w:rsidR="00DD57BD" w:rsidRPr="00DD57BD">
        <w:rPr>
          <w:rFonts w:ascii="Times New Roman" w:hAnsi="Times New Roman"/>
          <w:sz w:val="24"/>
          <w:szCs w:val="24"/>
        </w:rPr>
        <w:t xml:space="preserve"> requests were submitted to initiate </w:t>
      </w:r>
      <w:proofErr w:type="spellStart"/>
      <w:r w:rsidR="00DD57BD" w:rsidRPr="00DD57BD">
        <w:rPr>
          <w:rFonts w:ascii="Times New Roman" w:hAnsi="Times New Roman"/>
          <w:sz w:val="24"/>
          <w:szCs w:val="24"/>
        </w:rPr>
        <w:t>misdemeanor</w:t>
      </w:r>
      <w:proofErr w:type="spellEnd"/>
      <w:r w:rsidR="00DD57BD" w:rsidRPr="00DD57BD">
        <w:rPr>
          <w:rFonts w:ascii="Times New Roman" w:hAnsi="Times New Roman"/>
          <w:sz w:val="24"/>
          <w:szCs w:val="24"/>
        </w:rPr>
        <w:t xml:space="preserve"> proceedings</w:t>
      </w:r>
      <w:r>
        <w:rPr>
          <w:rFonts w:ascii="Times New Roman" w:hAnsi="Times New Roman"/>
          <w:sz w:val="24"/>
          <w:szCs w:val="24"/>
        </w:rPr>
        <w:t xml:space="preserve"> </w:t>
      </w:r>
      <w:r w:rsidR="00DD57BD" w:rsidRPr="00DD57BD">
        <w:rPr>
          <w:rFonts w:ascii="Times New Roman" w:hAnsi="Times New Roman"/>
          <w:sz w:val="24"/>
          <w:szCs w:val="24"/>
        </w:rPr>
        <w:t xml:space="preserve">for violation of the provisions of the </w:t>
      </w:r>
      <w:r w:rsidR="00DD57BD" w:rsidRPr="00DD57BD">
        <w:rPr>
          <w:rFonts w:ascii="Times New Roman" w:hAnsi="Times New Roman"/>
          <w:sz w:val="24"/>
          <w:szCs w:val="24"/>
          <w:lang w:val="en-US"/>
        </w:rPr>
        <w:t>Law on Free Access to Information of Public Importance</w:t>
      </w:r>
      <w:r>
        <w:rPr>
          <w:rFonts w:ascii="Times New Roman" w:hAnsi="Times New Roman"/>
          <w:sz w:val="24"/>
          <w:szCs w:val="24"/>
        </w:rPr>
        <w:t>,</w:t>
      </w:r>
    </w:p>
    <w:p w14:paraId="6A7A3D69" w14:textId="3ADA52CE" w:rsidR="00DD57BD" w:rsidRPr="00DD57BD" w:rsidRDefault="008A41BC" w:rsidP="005C5FC5">
      <w:pPr>
        <w:pStyle w:val="ListParagraph"/>
        <w:numPr>
          <w:ilvl w:val="0"/>
          <w:numId w:val="46"/>
        </w:numPr>
        <w:ind w:left="450" w:hanging="450"/>
        <w:jc w:val="both"/>
        <w:rPr>
          <w:rFonts w:ascii="Times New Roman" w:hAnsi="Times New Roman"/>
          <w:sz w:val="24"/>
          <w:szCs w:val="24"/>
        </w:rPr>
      </w:pPr>
      <w:r>
        <w:rPr>
          <w:rFonts w:ascii="Times New Roman" w:hAnsi="Times New Roman"/>
          <w:sz w:val="24"/>
          <w:szCs w:val="24"/>
          <w:lang w:val="sr-Cyrl-RS"/>
        </w:rPr>
        <w:t>7</w:t>
      </w:r>
      <w:r w:rsidR="00DD57BD" w:rsidRPr="00DD57BD">
        <w:rPr>
          <w:rFonts w:ascii="Times New Roman" w:hAnsi="Times New Roman"/>
          <w:sz w:val="24"/>
          <w:szCs w:val="24"/>
        </w:rPr>
        <w:t xml:space="preserve"> </w:t>
      </w:r>
      <w:proofErr w:type="spellStart"/>
      <w:r w:rsidR="00DD57BD" w:rsidRPr="00DD57BD">
        <w:rPr>
          <w:rFonts w:ascii="Times New Roman" w:hAnsi="Times New Roman"/>
          <w:sz w:val="24"/>
          <w:szCs w:val="24"/>
        </w:rPr>
        <w:t>misdemeanor</w:t>
      </w:r>
      <w:proofErr w:type="spellEnd"/>
      <w:r w:rsidR="00DD57BD" w:rsidRPr="00DD57BD">
        <w:rPr>
          <w:rFonts w:ascii="Times New Roman" w:hAnsi="Times New Roman"/>
          <w:sz w:val="24"/>
          <w:szCs w:val="24"/>
        </w:rPr>
        <w:t xml:space="preserve"> orders were issued for violation of the provisions of the </w:t>
      </w:r>
      <w:r w:rsidR="00DD57BD" w:rsidRPr="00DD57BD">
        <w:rPr>
          <w:rFonts w:ascii="Times New Roman" w:hAnsi="Times New Roman"/>
          <w:sz w:val="24"/>
          <w:szCs w:val="24"/>
          <w:lang w:val="en-US"/>
        </w:rPr>
        <w:t>Law on Free Access to Information of Public Importance</w:t>
      </w:r>
      <w:r w:rsidR="00DD57BD" w:rsidRPr="00DD57BD">
        <w:rPr>
          <w:rFonts w:ascii="Times New Roman" w:hAnsi="Times New Roman"/>
          <w:sz w:val="24"/>
          <w:szCs w:val="24"/>
        </w:rPr>
        <w:t xml:space="preserve">, </w:t>
      </w:r>
      <w:proofErr w:type="spellStart"/>
      <w:r>
        <w:rPr>
          <w:rFonts w:ascii="Times New Roman" w:hAnsi="Times New Roman"/>
          <w:sz w:val="24"/>
          <w:szCs w:val="24"/>
          <w:lang w:val="sr-Latn-RS"/>
        </w:rPr>
        <w:t>while</w:t>
      </w:r>
      <w:proofErr w:type="spellEnd"/>
      <w:r>
        <w:rPr>
          <w:rFonts w:ascii="Times New Roman" w:hAnsi="Times New Roman"/>
          <w:sz w:val="24"/>
          <w:szCs w:val="24"/>
          <w:lang w:val="sr-Latn-RS"/>
        </w:rPr>
        <w:t xml:space="preserve"> </w:t>
      </w:r>
      <w:r w:rsidR="00DD57BD" w:rsidRPr="00DD57BD">
        <w:rPr>
          <w:rFonts w:ascii="Times New Roman" w:hAnsi="Times New Roman"/>
          <w:sz w:val="24"/>
          <w:szCs w:val="24"/>
        </w:rPr>
        <w:t>in 4 cases the statute of limitations had expired</w:t>
      </w:r>
      <w:r>
        <w:rPr>
          <w:rFonts w:ascii="Times New Roman" w:hAnsi="Times New Roman"/>
          <w:sz w:val="24"/>
          <w:szCs w:val="24"/>
        </w:rPr>
        <w:t>,</w:t>
      </w:r>
    </w:p>
    <w:p w14:paraId="12A1EA95" w14:textId="09193ADA" w:rsidR="008A41BC" w:rsidRPr="008A41BC" w:rsidRDefault="00DD57BD" w:rsidP="00DD57BD">
      <w:pPr>
        <w:pStyle w:val="ListParagraph"/>
        <w:numPr>
          <w:ilvl w:val="0"/>
          <w:numId w:val="46"/>
        </w:numPr>
        <w:ind w:left="450" w:hanging="450"/>
      </w:pPr>
      <w:r w:rsidRPr="00DD57BD">
        <w:rPr>
          <w:rFonts w:ascii="Times New Roman" w:hAnsi="Times New Roman"/>
          <w:sz w:val="24"/>
          <w:szCs w:val="24"/>
        </w:rPr>
        <w:t>5 notifications were issued</w:t>
      </w:r>
      <w:r w:rsidR="008A41BC">
        <w:rPr>
          <w:rFonts w:ascii="Times New Roman" w:hAnsi="Times New Roman"/>
          <w:sz w:val="24"/>
          <w:szCs w:val="24"/>
        </w:rPr>
        <w:t>.</w:t>
      </w:r>
    </w:p>
    <w:p w14:paraId="7E2BA809" w14:textId="4F4E871B" w:rsidR="008B7985" w:rsidRPr="00B61D74" w:rsidRDefault="0010086B" w:rsidP="008A41BC">
      <w:pPr>
        <w:pStyle w:val="ListParagraph"/>
        <w:ind w:left="450"/>
      </w:pPr>
      <w:r w:rsidRPr="00DD57BD">
        <w:rPr>
          <w:b/>
          <w:bCs/>
          <w:u w:val="single"/>
        </w:rPr>
        <w:br/>
      </w:r>
    </w:p>
    <w:p w14:paraId="7707A1A1" w14:textId="3090BC0D" w:rsidR="00EE27FB" w:rsidRPr="00B61D74" w:rsidRDefault="008C25D0" w:rsidP="00EE27FB">
      <w:pPr>
        <w:rPr>
          <w:bCs/>
        </w:rPr>
      </w:pPr>
      <w:r w:rsidRPr="00B61D74">
        <w:rPr>
          <w:b/>
          <w:u w:val="single"/>
          <w:lang w:val="sr-Latn-RS"/>
        </w:rPr>
        <w:t xml:space="preserve">D. </w:t>
      </w:r>
      <w:r w:rsidR="00EE27FB" w:rsidRPr="00B61D74">
        <w:rPr>
          <w:b/>
          <w:u w:val="single"/>
        </w:rPr>
        <w:t>Cases related to both areas of work and actions of the Commissioner’s Office:</w:t>
      </w:r>
    </w:p>
    <w:p w14:paraId="7AD09020" w14:textId="77777777" w:rsidR="00EE27FB" w:rsidRPr="00B61D74" w:rsidRDefault="00EE27FB" w:rsidP="00EE27FB">
      <w:pPr>
        <w:rPr>
          <w:bCs/>
        </w:rPr>
      </w:pPr>
    </w:p>
    <w:p w14:paraId="2E361888" w14:textId="4E90CA74" w:rsidR="00EE27FB" w:rsidRPr="00B61D74" w:rsidRDefault="008A41BC" w:rsidP="005C5FC5">
      <w:pPr>
        <w:pStyle w:val="ListParagraph"/>
        <w:numPr>
          <w:ilvl w:val="0"/>
          <w:numId w:val="5"/>
        </w:numPr>
        <w:ind w:left="450"/>
        <w:jc w:val="both"/>
        <w:rPr>
          <w:rFonts w:ascii="Times New Roman" w:hAnsi="Times New Roman"/>
          <w:sz w:val="24"/>
          <w:szCs w:val="24"/>
        </w:rPr>
      </w:pPr>
      <w:r>
        <w:rPr>
          <w:rFonts w:ascii="Times New Roman" w:hAnsi="Times New Roman"/>
          <w:sz w:val="24"/>
          <w:szCs w:val="24"/>
        </w:rPr>
        <w:t xml:space="preserve">20 </w:t>
      </w:r>
      <w:r w:rsidR="00AC61CB" w:rsidRPr="00B61D74">
        <w:rPr>
          <w:rFonts w:ascii="Times New Roman" w:hAnsi="Times New Roman"/>
          <w:sz w:val="24"/>
          <w:szCs w:val="24"/>
        </w:rPr>
        <w:t>peti</w:t>
      </w:r>
      <w:r w:rsidR="00EE27FB" w:rsidRPr="00B61D74">
        <w:rPr>
          <w:rFonts w:ascii="Times New Roman" w:hAnsi="Times New Roman"/>
          <w:sz w:val="24"/>
          <w:szCs w:val="24"/>
        </w:rPr>
        <w:t xml:space="preserve">tions related to issues which are not within the competence of the Commissioner, on which a response was submitted to the applicant and/or were forwarded to the competent authorities for jurisdiction, with notification to the applicant, </w:t>
      </w:r>
    </w:p>
    <w:p w14:paraId="6C57EB73" w14:textId="3CBD97FC" w:rsidR="00EE27FB" w:rsidRPr="00B61D74" w:rsidRDefault="000E1B0D" w:rsidP="005C5FC5">
      <w:pPr>
        <w:pStyle w:val="ListParagraph"/>
        <w:numPr>
          <w:ilvl w:val="0"/>
          <w:numId w:val="5"/>
        </w:numPr>
        <w:ind w:left="450"/>
        <w:jc w:val="both"/>
        <w:rPr>
          <w:rFonts w:ascii="Times New Roman" w:hAnsi="Times New Roman"/>
          <w:sz w:val="24"/>
          <w:szCs w:val="24"/>
        </w:rPr>
      </w:pPr>
      <w:r>
        <w:rPr>
          <w:rFonts w:ascii="Times New Roman" w:hAnsi="Times New Roman"/>
          <w:sz w:val="24"/>
          <w:szCs w:val="24"/>
        </w:rPr>
        <w:t>1</w:t>
      </w:r>
      <w:r w:rsidR="008A41BC">
        <w:rPr>
          <w:rFonts w:ascii="Times New Roman" w:hAnsi="Times New Roman"/>
          <w:sz w:val="24"/>
          <w:szCs w:val="24"/>
        </w:rPr>
        <w:t>0</w:t>
      </w:r>
      <w:r w:rsidR="00EE27FB" w:rsidRPr="00B61D74">
        <w:rPr>
          <w:rFonts w:ascii="Times New Roman" w:hAnsi="Times New Roman"/>
          <w:sz w:val="24"/>
          <w:szCs w:val="24"/>
        </w:rPr>
        <w:t xml:space="preserve"> requests for information provided by the Commissioner, </w:t>
      </w:r>
    </w:p>
    <w:p w14:paraId="602CE427" w14:textId="52B0194D" w:rsidR="000D715B" w:rsidRPr="00B61D74" w:rsidRDefault="000E1B0D" w:rsidP="005C5FC5">
      <w:pPr>
        <w:pStyle w:val="ListParagraph"/>
        <w:numPr>
          <w:ilvl w:val="0"/>
          <w:numId w:val="5"/>
        </w:numPr>
        <w:ind w:left="450"/>
        <w:jc w:val="both"/>
        <w:rPr>
          <w:rFonts w:ascii="Times New Roman" w:hAnsi="Times New Roman"/>
          <w:sz w:val="24"/>
          <w:szCs w:val="24"/>
        </w:rPr>
      </w:pPr>
      <w:r>
        <w:rPr>
          <w:rFonts w:ascii="Times New Roman" w:hAnsi="Times New Roman"/>
          <w:sz w:val="24"/>
          <w:szCs w:val="24"/>
        </w:rPr>
        <w:t>2</w:t>
      </w:r>
      <w:r w:rsidR="008A41BC">
        <w:rPr>
          <w:rFonts w:ascii="Times New Roman" w:hAnsi="Times New Roman"/>
          <w:sz w:val="24"/>
          <w:szCs w:val="24"/>
        </w:rPr>
        <w:t>8</w:t>
      </w:r>
      <w:r w:rsidR="000D715B" w:rsidRPr="00B61D74">
        <w:rPr>
          <w:rFonts w:ascii="Times New Roman" w:hAnsi="Times New Roman"/>
          <w:sz w:val="24"/>
          <w:szCs w:val="24"/>
        </w:rPr>
        <w:t xml:space="preserve"> requests related to information on the case,</w:t>
      </w:r>
    </w:p>
    <w:p w14:paraId="03F09703" w14:textId="25DD4779" w:rsidR="00EE27FB" w:rsidRPr="00B61D74" w:rsidRDefault="008A41BC" w:rsidP="005C5FC5">
      <w:pPr>
        <w:pStyle w:val="ListParagraph"/>
        <w:numPr>
          <w:ilvl w:val="0"/>
          <w:numId w:val="5"/>
        </w:numPr>
        <w:ind w:left="450"/>
        <w:jc w:val="both"/>
        <w:rPr>
          <w:rFonts w:ascii="Times New Roman" w:hAnsi="Times New Roman"/>
          <w:sz w:val="24"/>
          <w:szCs w:val="24"/>
        </w:rPr>
      </w:pPr>
      <w:r>
        <w:rPr>
          <w:rFonts w:ascii="Times New Roman" w:hAnsi="Times New Roman"/>
          <w:sz w:val="24"/>
          <w:szCs w:val="24"/>
          <w:lang w:val="sr-Latn-RS"/>
        </w:rPr>
        <w:t>5</w:t>
      </w:r>
      <w:r w:rsidR="00EE27FB" w:rsidRPr="00B61D74">
        <w:rPr>
          <w:rFonts w:ascii="Times New Roman" w:hAnsi="Times New Roman"/>
          <w:sz w:val="24"/>
          <w:szCs w:val="24"/>
        </w:rPr>
        <w:t xml:space="preserve"> in the field of domestic and international cooperation, </w:t>
      </w:r>
    </w:p>
    <w:p w14:paraId="3FDE07DC" w14:textId="7218283C" w:rsidR="00EE27FB" w:rsidRPr="00B61D74" w:rsidRDefault="000E1B0D" w:rsidP="005C5FC5">
      <w:pPr>
        <w:pStyle w:val="ListParagraph"/>
        <w:numPr>
          <w:ilvl w:val="0"/>
          <w:numId w:val="5"/>
        </w:numPr>
        <w:ind w:left="450"/>
        <w:jc w:val="both"/>
        <w:rPr>
          <w:rFonts w:ascii="Times New Roman" w:hAnsi="Times New Roman"/>
          <w:sz w:val="24"/>
          <w:szCs w:val="24"/>
        </w:rPr>
      </w:pPr>
      <w:r>
        <w:rPr>
          <w:rFonts w:ascii="Times New Roman" w:hAnsi="Times New Roman"/>
          <w:sz w:val="24"/>
          <w:szCs w:val="24"/>
        </w:rPr>
        <w:t>1</w:t>
      </w:r>
      <w:r w:rsidR="00EE27FB" w:rsidRPr="00B61D74">
        <w:rPr>
          <w:rFonts w:ascii="Times New Roman" w:hAnsi="Times New Roman"/>
          <w:sz w:val="24"/>
          <w:szCs w:val="24"/>
        </w:rPr>
        <w:t xml:space="preserve"> public statement,</w:t>
      </w:r>
    </w:p>
    <w:p w14:paraId="43E05E7C" w14:textId="1ADCEB13" w:rsidR="00EE27FB" w:rsidRPr="00B61D74" w:rsidRDefault="008A41BC" w:rsidP="005C5FC5">
      <w:pPr>
        <w:pStyle w:val="ListParagraph"/>
        <w:numPr>
          <w:ilvl w:val="0"/>
          <w:numId w:val="5"/>
        </w:numPr>
        <w:ind w:left="450"/>
        <w:jc w:val="both"/>
        <w:rPr>
          <w:rFonts w:ascii="Times New Roman" w:hAnsi="Times New Roman"/>
          <w:sz w:val="24"/>
          <w:szCs w:val="24"/>
        </w:rPr>
      </w:pPr>
      <w:r>
        <w:rPr>
          <w:rFonts w:ascii="Times New Roman" w:hAnsi="Times New Roman"/>
          <w:sz w:val="24"/>
          <w:szCs w:val="24"/>
        </w:rPr>
        <w:t>9</w:t>
      </w:r>
      <w:r w:rsidR="008E183F" w:rsidRPr="00B61D74">
        <w:rPr>
          <w:rFonts w:ascii="Times New Roman" w:hAnsi="Times New Roman"/>
          <w:sz w:val="24"/>
          <w:szCs w:val="24"/>
        </w:rPr>
        <w:t xml:space="preserve"> </w:t>
      </w:r>
      <w:r w:rsidR="00EE27FB" w:rsidRPr="00B61D74">
        <w:rPr>
          <w:rFonts w:ascii="Times New Roman" w:hAnsi="Times New Roman"/>
          <w:sz w:val="24"/>
          <w:szCs w:val="24"/>
        </w:rPr>
        <w:t>reports,</w:t>
      </w:r>
    </w:p>
    <w:p w14:paraId="6F8AE8AC" w14:textId="47CCB3C2" w:rsidR="00277EFE" w:rsidRPr="00B61D74" w:rsidRDefault="00B61D74" w:rsidP="005C5FC5">
      <w:pPr>
        <w:pStyle w:val="ListParagraph"/>
        <w:numPr>
          <w:ilvl w:val="0"/>
          <w:numId w:val="5"/>
        </w:numPr>
        <w:ind w:left="450"/>
        <w:jc w:val="both"/>
        <w:rPr>
          <w:rFonts w:ascii="Times New Roman" w:hAnsi="Times New Roman"/>
          <w:sz w:val="24"/>
          <w:szCs w:val="24"/>
        </w:rPr>
      </w:pPr>
      <w:r w:rsidRPr="00B61D74">
        <w:rPr>
          <w:rFonts w:ascii="Times New Roman" w:hAnsi="Times New Roman"/>
          <w:sz w:val="24"/>
          <w:szCs w:val="24"/>
        </w:rPr>
        <w:t>1</w:t>
      </w:r>
      <w:r w:rsidR="008A41BC">
        <w:rPr>
          <w:rFonts w:ascii="Times New Roman" w:hAnsi="Times New Roman"/>
          <w:sz w:val="24"/>
          <w:szCs w:val="24"/>
        </w:rPr>
        <w:t>2</w:t>
      </w:r>
      <w:r w:rsidR="008C25D0" w:rsidRPr="00B61D74">
        <w:rPr>
          <w:rFonts w:ascii="Times New Roman" w:hAnsi="Times New Roman"/>
          <w:sz w:val="24"/>
          <w:szCs w:val="24"/>
        </w:rPr>
        <w:t xml:space="preserve"> other communications</w:t>
      </w:r>
      <w:r w:rsidR="00B86AA3" w:rsidRPr="00B61D74">
        <w:rPr>
          <w:rFonts w:ascii="Times New Roman" w:hAnsi="Times New Roman"/>
          <w:sz w:val="24"/>
          <w:szCs w:val="24"/>
        </w:rPr>
        <w:t>,</w:t>
      </w:r>
    </w:p>
    <w:p w14:paraId="5A9A1A34" w14:textId="62594248" w:rsidR="00DE57A1" w:rsidRPr="00B61D74" w:rsidRDefault="008A41BC" w:rsidP="005C5FC5">
      <w:pPr>
        <w:pStyle w:val="ListParagraph"/>
        <w:numPr>
          <w:ilvl w:val="0"/>
          <w:numId w:val="6"/>
        </w:numPr>
        <w:ind w:left="450"/>
        <w:contextualSpacing/>
        <w:rPr>
          <w:rFonts w:ascii="Times New Roman" w:hAnsi="Times New Roman"/>
          <w:sz w:val="24"/>
          <w:szCs w:val="24"/>
        </w:rPr>
      </w:pPr>
      <w:r>
        <w:rPr>
          <w:rFonts w:ascii="Times New Roman" w:hAnsi="Times New Roman"/>
          <w:sz w:val="24"/>
          <w:szCs w:val="24"/>
        </w:rPr>
        <w:t>3</w:t>
      </w:r>
      <w:r w:rsidR="008E2A0D" w:rsidRPr="00B61D74">
        <w:rPr>
          <w:rFonts w:ascii="Times New Roman" w:hAnsi="Times New Roman"/>
          <w:sz w:val="24"/>
          <w:szCs w:val="24"/>
        </w:rPr>
        <w:t xml:space="preserve"> </w:t>
      </w:r>
      <w:r w:rsidR="003E459B" w:rsidRPr="00B61D74">
        <w:rPr>
          <w:rFonts w:ascii="Times New Roman" w:hAnsi="Times New Roman"/>
          <w:sz w:val="24"/>
          <w:szCs w:val="24"/>
        </w:rPr>
        <w:t>opinions were issued on draft laws and other general acts,</w:t>
      </w:r>
    </w:p>
    <w:p w14:paraId="1259E51E" w14:textId="3A5D6FF7" w:rsidR="00970FDA" w:rsidRPr="008A41BC" w:rsidRDefault="008A41BC" w:rsidP="008A41BC">
      <w:pPr>
        <w:pStyle w:val="ListParagraph"/>
        <w:numPr>
          <w:ilvl w:val="0"/>
          <w:numId w:val="6"/>
        </w:numPr>
        <w:ind w:left="450"/>
        <w:contextualSpacing/>
        <w:rPr>
          <w:rFonts w:ascii="Times New Roman" w:hAnsi="Times New Roman"/>
          <w:sz w:val="24"/>
          <w:szCs w:val="24"/>
          <w:lang w:val="en-US"/>
        </w:rPr>
      </w:pPr>
      <w:r>
        <w:rPr>
          <w:rFonts w:ascii="Times New Roman" w:hAnsi="Times New Roman"/>
          <w:sz w:val="24"/>
          <w:szCs w:val="24"/>
        </w:rPr>
        <w:t>3</w:t>
      </w:r>
      <w:r w:rsidR="00AC61CB" w:rsidRPr="00B61D74">
        <w:rPr>
          <w:rFonts w:ascii="Times New Roman" w:hAnsi="Times New Roman"/>
          <w:sz w:val="24"/>
          <w:szCs w:val="24"/>
        </w:rPr>
        <w:t xml:space="preserve"> training</w:t>
      </w:r>
      <w:r>
        <w:rPr>
          <w:rFonts w:ascii="Times New Roman" w:hAnsi="Times New Roman"/>
          <w:sz w:val="24"/>
          <w:szCs w:val="24"/>
        </w:rPr>
        <w:t>s,</w:t>
      </w:r>
    </w:p>
    <w:p w14:paraId="01B0AA79" w14:textId="4D0816F3" w:rsidR="008A41BC" w:rsidRPr="00B61D74" w:rsidRDefault="008A41BC" w:rsidP="008A41BC">
      <w:pPr>
        <w:pStyle w:val="ListParagraph"/>
        <w:numPr>
          <w:ilvl w:val="0"/>
          <w:numId w:val="6"/>
        </w:numPr>
        <w:ind w:left="450"/>
        <w:contextualSpacing/>
        <w:rPr>
          <w:rFonts w:ascii="Times New Roman" w:hAnsi="Times New Roman"/>
          <w:sz w:val="24"/>
          <w:szCs w:val="24"/>
          <w:lang w:val="en-US"/>
        </w:rPr>
      </w:pPr>
      <w:r w:rsidRPr="008A41BC">
        <w:rPr>
          <w:rFonts w:ascii="Times New Roman" w:hAnsi="Times New Roman"/>
          <w:sz w:val="24"/>
          <w:szCs w:val="24"/>
        </w:rPr>
        <w:t>1 request for reimbursement of procedural costs was rejected.</w:t>
      </w:r>
    </w:p>
    <w:p w14:paraId="4EC85CFA" w14:textId="30AD3CC6" w:rsidR="00B13721" w:rsidRPr="003D000A" w:rsidRDefault="00B13721" w:rsidP="003912BA">
      <w:pPr>
        <w:pStyle w:val="ListParagraph"/>
        <w:contextualSpacing/>
        <w:rPr>
          <w:rFonts w:ascii="Times New Roman" w:hAnsi="Times New Roman"/>
          <w:sz w:val="24"/>
          <w:szCs w:val="24"/>
        </w:rPr>
      </w:pPr>
    </w:p>
    <w:p w14:paraId="3F0C71E2" w14:textId="65896C84" w:rsidR="009A0D88" w:rsidRPr="003D000A" w:rsidRDefault="009A0D88" w:rsidP="00661931">
      <w:pPr>
        <w:pStyle w:val="ListParagraph"/>
        <w:contextualSpacing/>
        <w:rPr>
          <w:rFonts w:ascii="Times New Roman" w:hAnsi="Times New Roman"/>
          <w:sz w:val="24"/>
          <w:szCs w:val="24"/>
        </w:rPr>
      </w:pPr>
    </w:p>
    <w:p w14:paraId="723C0C48" w14:textId="77777777" w:rsidR="009410EA" w:rsidRDefault="009410EA" w:rsidP="009410EA">
      <w:pPr>
        <w:rPr>
          <w:b/>
          <w:u w:val="single"/>
        </w:rPr>
      </w:pPr>
      <w:r w:rsidRPr="003D000A">
        <w:rPr>
          <w:b/>
          <w:u w:val="single"/>
        </w:rPr>
        <w:t xml:space="preserve">II. Other activities and events </w:t>
      </w:r>
    </w:p>
    <w:p w14:paraId="492B71CC" w14:textId="77777777" w:rsidR="00382E13" w:rsidRDefault="00382E13" w:rsidP="009410EA">
      <w:pPr>
        <w:rPr>
          <w:b/>
          <w:u w:val="single"/>
        </w:rPr>
      </w:pPr>
    </w:p>
    <w:p w14:paraId="257FFF7C" w14:textId="77777777" w:rsidR="00D24A0E" w:rsidRDefault="00D24A0E" w:rsidP="00D24A0E">
      <w:pPr>
        <w:pStyle w:val="ListParagraph"/>
        <w:rPr>
          <w:rFonts w:ascii="Times New Roman" w:hAnsi="Times New Roman"/>
          <w:sz w:val="24"/>
          <w:szCs w:val="24"/>
        </w:rPr>
      </w:pPr>
    </w:p>
    <w:p w14:paraId="6AFA6542" w14:textId="315F589E" w:rsidR="0019683A" w:rsidRDefault="0019683A" w:rsidP="00555A09">
      <w:pPr>
        <w:rPr>
          <w:b/>
          <w:bCs/>
        </w:rPr>
      </w:pPr>
      <w:r w:rsidRPr="00D24A0E">
        <w:rPr>
          <w:b/>
          <w:bCs/>
        </w:rPr>
        <w:t>International Cooperation</w:t>
      </w:r>
    </w:p>
    <w:p w14:paraId="7DA18CD6" w14:textId="77777777" w:rsidR="001D4599" w:rsidRDefault="001D4599" w:rsidP="001D4599">
      <w:pPr>
        <w:jc w:val="both"/>
        <w:rPr>
          <w:b/>
          <w:bCs/>
        </w:rPr>
      </w:pPr>
    </w:p>
    <w:p w14:paraId="79850FB6" w14:textId="77777777" w:rsidR="00E6740D" w:rsidRPr="00E6740D" w:rsidRDefault="00E6740D" w:rsidP="00E6740D">
      <w:pPr>
        <w:numPr>
          <w:ilvl w:val="0"/>
          <w:numId w:val="47"/>
        </w:numPr>
        <w:tabs>
          <w:tab w:val="clear" w:pos="720"/>
        </w:tabs>
        <w:ind w:left="360"/>
        <w:rPr>
          <w:lang w:val="en-US"/>
        </w:rPr>
      </w:pPr>
      <w:r w:rsidRPr="00E6740D">
        <w:rPr>
          <w:b/>
          <w:bCs/>
          <w:lang w:val="en-US"/>
        </w:rPr>
        <w:t>The Commissioner</w:t>
      </w:r>
      <w:r w:rsidRPr="00E6740D">
        <w:rPr>
          <w:lang w:val="en-US"/>
        </w:rPr>
        <w:t xml:space="preserve"> participated in the UNESCO survey on public access to information (Sustainable Development Goal Indicator 16.10.2) and submitted the completed questionnaire to UNESCO on August 14, 2026.</w:t>
      </w:r>
    </w:p>
    <w:p w14:paraId="51232979" w14:textId="77777777" w:rsidR="00D24A0E" w:rsidRDefault="00D24A0E" w:rsidP="00555A09"/>
    <w:p w14:paraId="2DEF8036" w14:textId="77777777" w:rsidR="00D24A0E" w:rsidRDefault="00D24A0E" w:rsidP="00D24A0E">
      <w:pPr>
        <w:pStyle w:val="ListParagraph"/>
        <w:rPr>
          <w:rFonts w:ascii="Times New Roman" w:hAnsi="Times New Roman"/>
          <w:sz w:val="24"/>
          <w:szCs w:val="24"/>
        </w:rPr>
      </w:pPr>
    </w:p>
    <w:p w14:paraId="5001EE36" w14:textId="77777777" w:rsidR="0019683A" w:rsidRDefault="0019683A" w:rsidP="00555A09">
      <w:pPr>
        <w:rPr>
          <w:b/>
          <w:bCs/>
        </w:rPr>
      </w:pPr>
      <w:r w:rsidRPr="00D24A0E">
        <w:rPr>
          <w:b/>
          <w:bCs/>
        </w:rPr>
        <w:t>European Integration</w:t>
      </w:r>
    </w:p>
    <w:p w14:paraId="6048BD89" w14:textId="77777777" w:rsidR="00F64623" w:rsidRDefault="00F64623" w:rsidP="00555A09">
      <w:pPr>
        <w:rPr>
          <w:b/>
          <w:bCs/>
        </w:rPr>
      </w:pPr>
    </w:p>
    <w:p w14:paraId="5D548173" w14:textId="1CBCE576" w:rsidR="00E6740D" w:rsidRPr="00E6740D" w:rsidRDefault="00E6740D" w:rsidP="00E6740D">
      <w:pPr>
        <w:pStyle w:val="ListParagraph"/>
        <w:numPr>
          <w:ilvl w:val="0"/>
          <w:numId w:val="48"/>
        </w:numPr>
        <w:ind w:left="360"/>
        <w:rPr>
          <w:rFonts w:ascii="Times New Roman" w:hAnsi="Times New Roman"/>
          <w:sz w:val="24"/>
          <w:szCs w:val="24"/>
          <w:lang w:val="en-US"/>
        </w:rPr>
      </w:pPr>
      <w:r w:rsidRPr="00E6740D">
        <w:rPr>
          <w:rFonts w:ascii="Times New Roman" w:hAnsi="Times New Roman"/>
          <w:sz w:val="24"/>
          <w:szCs w:val="24"/>
          <w:lang w:val="en-US"/>
        </w:rPr>
        <w:t>On August 5, 2026, the Commissioner's contribution to the European Commission's 2026 Annual Report was submitted to the Ministry of Justice.</w:t>
      </w:r>
    </w:p>
    <w:p w14:paraId="28ABDDCE" w14:textId="0C736220" w:rsidR="00E6740D" w:rsidRPr="00E6740D" w:rsidRDefault="00E6740D" w:rsidP="00E6740D">
      <w:pPr>
        <w:pStyle w:val="ListParagraph"/>
        <w:numPr>
          <w:ilvl w:val="0"/>
          <w:numId w:val="48"/>
        </w:numPr>
        <w:ind w:left="360"/>
        <w:rPr>
          <w:rFonts w:ascii="Times New Roman" w:hAnsi="Times New Roman"/>
          <w:sz w:val="24"/>
          <w:szCs w:val="24"/>
          <w:lang w:val="en-US"/>
        </w:rPr>
      </w:pPr>
      <w:r w:rsidRPr="00E6740D">
        <w:rPr>
          <w:rFonts w:ascii="Times New Roman" w:hAnsi="Times New Roman"/>
          <w:sz w:val="24"/>
          <w:szCs w:val="24"/>
          <w:lang w:val="en-US"/>
        </w:rPr>
        <w:t>On August 26, 2026, the Commissioner's contribution to the European Commission's 2026 Annual Report was submitted to the Ministry of Public Administration and Local Self-Government.</w:t>
      </w:r>
    </w:p>
    <w:p w14:paraId="48CFFD4C" w14:textId="77777777" w:rsidR="00E6740D" w:rsidRPr="00555A09" w:rsidRDefault="00E6740D" w:rsidP="00E6740D"/>
    <w:p w14:paraId="2F2BD121" w14:textId="77777777" w:rsidR="0019683A" w:rsidRPr="00D24A0E" w:rsidRDefault="0019683A" w:rsidP="00555A09">
      <w:pPr>
        <w:rPr>
          <w:b/>
          <w:bCs/>
        </w:rPr>
      </w:pPr>
      <w:r w:rsidRPr="00D24A0E">
        <w:rPr>
          <w:b/>
          <w:bCs/>
        </w:rPr>
        <w:t>Legislative Activities</w:t>
      </w:r>
    </w:p>
    <w:p w14:paraId="16D57A2D" w14:textId="77777777" w:rsidR="00D24A0E" w:rsidRDefault="00D24A0E" w:rsidP="00555A09"/>
    <w:p w14:paraId="6FC62BF6" w14:textId="03DFCD82" w:rsidR="00E6740D" w:rsidRPr="00E6740D" w:rsidRDefault="00E6740D" w:rsidP="00E6740D">
      <w:pPr>
        <w:pStyle w:val="ListParagraph"/>
        <w:numPr>
          <w:ilvl w:val="0"/>
          <w:numId w:val="49"/>
        </w:numPr>
        <w:ind w:left="360"/>
        <w:jc w:val="both"/>
        <w:rPr>
          <w:rFonts w:ascii="Times New Roman" w:hAnsi="Times New Roman"/>
          <w:sz w:val="24"/>
          <w:szCs w:val="24"/>
          <w:lang w:val="en-US"/>
        </w:rPr>
      </w:pPr>
      <w:r w:rsidRPr="00E6740D">
        <w:rPr>
          <w:rFonts w:ascii="Times New Roman" w:hAnsi="Times New Roman"/>
          <w:sz w:val="24"/>
          <w:szCs w:val="24"/>
          <w:lang w:val="en-US"/>
        </w:rPr>
        <w:lastRenderedPageBreak/>
        <w:t>An official opinion on the Draft Law on Amendments to the Law on Prohibition of Discrimination was provided to the Ministry of Human and Minority Rights and Social Dialogue.</w:t>
      </w:r>
    </w:p>
    <w:p w14:paraId="209168DE" w14:textId="3BDBA395" w:rsidR="00E6740D" w:rsidRPr="00E6740D" w:rsidRDefault="00E6740D" w:rsidP="00E6740D">
      <w:pPr>
        <w:pStyle w:val="ListParagraph"/>
        <w:numPr>
          <w:ilvl w:val="0"/>
          <w:numId w:val="49"/>
        </w:numPr>
        <w:ind w:left="360"/>
        <w:jc w:val="both"/>
        <w:rPr>
          <w:rFonts w:ascii="Times New Roman" w:hAnsi="Times New Roman"/>
          <w:sz w:val="24"/>
          <w:szCs w:val="24"/>
          <w:lang w:val="en-US"/>
        </w:rPr>
      </w:pPr>
      <w:r w:rsidRPr="00E6740D">
        <w:rPr>
          <w:rFonts w:ascii="Times New Roman" w:hAnsi="Times New Roman"/>
          <w:sz w:val="24"/>
          <w:szCs w:val="24"/>
          <w:lang w:val="en-US"/>
        </w:rPr>
        <w:t>An official opinion on the Draft Law on Wine and Other Grape and Wine Products was provided to the Ministry of Agriculture, Forestry and Water Management.</w:t>
      </w:r>
    </w:p>
    <w:p w14:paraId="2B924846" w14:textId="741F5D2C" w:rsidR="00D24A0E" w:rsidRPr="00E6740D" w:rsidRDefault="00E6740D" w:rsidP="00E6740D">
      <w:pPr>
        <w:pStyle w:val="ListParagraph"/>
        <w:numPr>
          <w:ilvl w:val="0"/>
          <w:numId w:val="49"/>
        </w:numPr>
        <w:ind w:left="360"/>
        <w:jc w:val="both"/>
        <w:rPr>
          <w:rFonts w:ascii="Times New Roman" w:eastAsia="Times New Roman" w:hAnsi="Times New Roman"/>
          <w:sz w:val="24"/>
          <w:szCs w:val="24"/>
          <w:lang w:val="en-US"/>
        </w:rPr>
      </w:pPr>
      <w:r w:rsidRPr="00E6740D">
        <w:rPr>
          <w:rFonts w:ascii="Times New Roman" w:eastAsia="Times New Roman" w:hAnsi="Times New Roman"/>
          <w:sz w:val="24"/>
          <w:szCs w:val="24"/>
          <w:lang w:val="en-US"/>
        </w:rPr>
        <w:t>An official opinion on the Draft Law on Amendments to the Budget Law of the Republic of Serbia for 2026 was provided to the Ministry of Finance.</w:t>
      </w:r>
    </w:p>
    <w:p w14:paraId="0E5AEC42" w14:textId="77777777" w:rsidR="00E6740D" w:rsidRDefault="00E6740D" w:rsidP="00E6740D">
      <w:pPr>
        <w:pStyle w:val="ListParagraph"/>
        <w:rPr>
          <w:rFonts w:ascii="Times New Roman" w:hAnsi="Times New Roman"/>
          <w:sz w:val="24"/>
          <w:szCs w:val="24"/>
        </w:rPr>
      </w:pPr>
    </w:p>
    <w:p w14:paraId="43BB3EB5" w14:textId="2F060934" w:rsidR="0019683A" w:rsidRDefault="0019683A" w:rsidP="00555A09">
      <w:pPr>
        <w:rPr>
          <w:b/>
          <w:bCs/>
        </w:rPr>
      </w:pPr>
      <w:r w:rsidRPr="00D24A0E">
        <w:rPr>
          <w:b/>
          <w:bCs/>
        </w:rPr>
        <w:t>Training</w:t>
      </w:r>
    </w:p>
    <w:p w14:paraId="07C4FFE6" w14:textId="77777777" w:rsidR="00F64623" w:rsidRDefault="00F64623" w:rsidP="00F64623">
      <w:pPr>
        <w:jc w:val="both"/>
        <w:rPr>
          <w:b/>
          <w:bCs/>
        </w:rPr>
      </w:pPr>
    </w:p>
    <w:p w14:paraId="28C8CF7E" w14:textId="5F4B0409" w:rsidR="00E6740D" w:rsidRPr="00E6740D" w:rsidRDefault="00E6740D" w:rsidP="00E6740D">
      <w:pPr>
        <w:pStyle w:val="ListParagraph"/>
        <w:numPr>
          <w:ilvl w:val="0"/>
          <w:numId w:val="51"/>
        </w:numPr>
        <w:ind w:left="360"/>
        <w:jc w:val="both"/>
        <w:rPr>
          <w:rFonts w:ascii="Times New Roman" w:hAnsi="Times New Roman"/>
          <w:sz w:val="24"/>
          <w:szCs w:val="24"/>
          <w:lang w:val="en-US"/>
        </w:rPr>
      </w:pPr>
      <w:r w:rsidRPr="00E6740D">
        <w:rPr>
          <w:rFonts w:ascii="Times New Roman" w:hAnsi="Times New Roman"/>
          <w:sz w:val="24"/>
          <w:szCs w:val="24"/>
          <w:lang w:val="en-US"/>
        </w:rPr>
        <w:t>August 20, 2026</w:t>
      </w:r>
      <w:r>
        <w:rPr>
          <w:rFonts w:ascii="Times New Roman" w:hAnsi="Times New Roman"/>
          <w:sz w:val="24"/>
          <w:szCs w:val="24"/>
          <w:lang w:val="en-US"/>
        </w:rPr>
        <w:t xml:space="preserve"> -</w:t>
      </w:r>
      <w:r w:rsidRPr="00E6740D">
        <w:rPr>
          <w:rFonts w:ascii="Times New Roman" w:hAnsi="Times New Roman"/>
          <w:sz w:val="24"/>
          <w:szCs w:val="24"/>
          <w:lang w:val="en-US"/>
        </w:rPr>
        <w:t xml:space="preserve"> A training session/webinar on free access to information of public importance was held for the Medicines and Medical Devices Agency and other state authorities (25 participants).</w:t>
      </w:r>
    </w:p>
    <w:p w14:paraId="49B43DED" w14:textId="6372EDD4" w:rsidR="00DC6DA7" w:rsidRPr="00E6740D" w:rsidRDefault="00E6740D" w:rsidP="00E6740D">
      <w:pPr>
        <w:pStyle w:val="ListParagraph"/>
        <w:numPr>
          <w:ilvl w:val="0"/>
          <w:numId w:val="51"/>
        </w:numPr>
        <w:ind w:left="360"/>
        <w:jc w:val="both"/>
        <w:rPr>
          <w:rFonts w:ascii="Times New Roman" w:hAnsi="Times New Roman"/>
          <w:sz w:val="24"/>
          <w:szCs w:val="24"/>
        </w:rPr>
      </w:pPr>
      <w:r w:rsidRPr="00E6740D">
        <w:rPr>
          <w:rFonts w:ascii="Times New Roman" w:hAnsi="Times New Roman"/>
          <w:sz w:val="24"/>
          <w:szCs w:val="24"/>
          <w:lang w:val="en-US"/>
        </w:rPr>
        <w:t>August 25, 2026</w:t>
      </w:r>
      <w:r>
        <w:rPr>
          <w:rFonts w:ascii="Times New Roman" w:hAnsi="Times New Roman"/>
          <w:sz w:val="24"/>
          <w:szCs w:val="24"/>
          <w:lang w:val="en-US"/>
        </w:rPr>
        <w:t xml:space="preserve"> -</w:t>
      </w:r>
      <w:r w:rsidRPr="00E6740D">
        <w:rPr>
          <w:rFonts w:ascii="Times New Roman" w:hAnsi="Times New Roman"/>
          <w:sz w:val="24"/>
          <w:szCs w:val="24"/>
          <w:lang w:val="en-US"/>
        </w:rPr>
        <w:t xml:space="preserve"> A webinar on personal data protection was conducted for the subsidiaries of the PWW company (20 participants).</w:t>
      </w:r>
    </w:p>
    <w:p w14:paraId="51B2E2F6" w14:textId="77777777" w:rsidR="00D24A0E" w:rsidRDefault="00D24A0E" w:rsidP="00555A09"/>
    <w:p w14:paraId="1F4E5FD8" w14:textId="77777777" w:rsidR="0019683A" w:rsidRPr="00555A09" w:rsidRDefault="0019683A" w:rsidP="00555A09"/>
    <w:sectPr w:rsidR="0019683A" w:rsidRPr="00555A09" w:rsidSect="00B05E36">
      <w:footerReference w:type="even" r:id="rId11"/>
      <w:footerReference w:type="default" r:id="rId12"/>
      <w:pgSz w:w="12240" w:h="15840"/>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9E76D" w14:textId="77777777" w:rsidR="002E67D8" w:rsidRDefault="002E67D8">
      <w:r>
        <w:separator/>
      </w:r>
    </w:p>
  </w:endnote>
  <w:endnote w:type="continuationSeparator" w:id="0">
    <w:p w14:paraId="5E657A54" w14:textId="77777777" w:rsidR="002E67D8" w:rsidRDefault="002E6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62D26" w14:textId="77777777" w:rsidR="007F5E15" w:rsidRDefault="004F2871" w:rsidP="00B909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EEEB9C" w14:textId="77777777" w:rsidR="007F5E15" w:rsidRDefault="007F5E15" w:rsidP="007965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35B42" w14:textId="77777777" w:rsidR="007F5E15" w:rsidRDefault="004F2871" w:rsidP="00B909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430BDD5" w14:textId="77777777" w:rsidR="007F5E15" w:rsidRDefault="007F5E15" w:rsidP="007965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7B0A4" w14:textId="77777777" w:rsidR="002E67D8" w:rsidRDefault="002E67D8">
      <w:r>
        <w:separator/>
      </w:r>
    </w:p>
  </w:footnote>
  <w:footnote w:type="continuationSeparator" w:id="0">
    <w:p w14:paraId="448BCBE5" w14:textId="77777777" w:rsidR="002E67D8" w:rsidRDefault="002E67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B21"/>
    <w:multiLevelType w:val="hybridMultilevel"/>
    <w:tmpl w:val="9BAE0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47F33"/>
    <w:multiLevelType w:val="hybridMultilevel"/>
    <w:tmpl w:val="14684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035019"/>
    <w:multiLevelType w:val="hybridMultilevel"/>
    <w:tmpl w:val="AF607490"/>
    <w:lvl w:ilvl="0" w:tplc="4AC6DC04">
      <w:start w:val="1"/>
      <w:numFmt w:val="bullet"/>
      <w:lvlText w:val=""/>
      <w:lvlJc w:val="left"/>
      <w:pPr>
        <w:ind w:left="720" w:hanging="360"/>
      </w:pPr>
      <w:rPr>
        <w:rFonts w:ascii="Symbol" w:hAnsi="Symbol" w:hint="default"/>
        <w:lang w:val="sr-Cyrl-B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34209E"/>
    <w:multiLevelType w:val="hybridMultilevel"/>
    <w:tmpl w:val="01685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6DA15E4"/>
    <w:multiLevelType w:val="hybridMultilevel"/>
    <w:tmpl w:val="DB7CE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ED30F2"/>
    <w:multiLevelType w:val="hybridMultilevel"/>
    <w:tmpl w:val="CA361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9F5A03"/>
    <w:multiLevelType w:val="hybridMultilevel"/>
    <w:tmpl w:val="DC9A9A34"/>
    <w:lvl w:ilvl="0" w:tplc="04090001">
      <w:start w:val="1"/>
      <w:numFmt w:val="bullet"/>
      <w:lvlText w:val=""/>
      <w:lvlJc w:val="left"/>
      <w:pPr>
        <w:tabs>
          <w:tab w:val="num" w:pos="1140"/>
        </w:tabs>
        <w:ind w:left="11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1BD295E"/>
    <w:multiLevelType w:val="hybridMultilevel"/>
    <w:tmpl w:val="1D2A55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DE2F30"/>
    <w:multiLevelType w:val="multilevel"/>
    <w:tmpl w:val="E714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BA23AF"/>
    <w:multiLevelType w:val="hybridMultilevel"/>
    <w:tmpl w:val="50625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974E8D"/>
    <w:multiLevelType w:val="hybridMultilevel"/>
    <w:tmpl w:val="616AB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3572CF"/>
    <w:multiLevelType w:val="hybridMultilevel"/>
    <w:tmpl w:val="A20885F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17472EE6"/>
    <w:multiLevelType w:val="hybridMultilevel"/>
    <w:tmpl w:val="0908E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0244F7"/>
    <w:multiLevelType w:val="hybridMultilevel"/>
    <w:tmpl w:val="0916004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1C1C0982"/>
    <w:multiLevelType w:val="multilevel"/>
    <w:tmpl w:val="F1C2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B87BF8"/>
    <w:multiLevelType w:val="hybridMultilevel"/>
    <w:tmpl w:val="7EEC8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352DCB"/>
    <w:multiLevelType w:val="hybridMultilevel"/>
    <w:tmpl w:val="0F6C2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FC782E"/>
    <w:multiLevelType w:val="hybridMultilevel"/>
    <w:tmpl w:val="B074DA8A"/>
    <w:lvl w:ilvl="0" w:tplc="E29E49C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890A43"/>
    <w:multiLevelType w:val="multilevel"/>
    <w:tmpl w:val="9F24D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BC122A"/>
    <w:multiLevelType w:val="multilevel"/>
    <w:tmpl w:val="FB72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4E5F84"/>
    <w:multiLevelType w:val="hybridMultilevel"/>
    <w:tmpl w:val="209C6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A66956"/>
    <w:multiLevelType w:val="hybridMultilevel"/>
    <w:tmpl w:val="B3820A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3A105DA"/>
    <w:multiLevelType w:val="hybridMultilevel"/>
    <w:tmpl w:val="4E58E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1C68EB"/>
    <w:multiLevelType w:val="hybridMultilevel"/>
    <w:tmpl w:val="ACD85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BC08BA"/>
    <w:multiLevelType w:val="hybridMultilevel"/>
    <w:tmpl w:val="CE728584"/>
    <w:lvl w:ilvl="0" w:tplc="04090001">
      <w:start w:val="1"/>
      <w:numFmt w:val="bullet"/>
      <w:lvlText w:val=""/>
      <w:lvlJc w:val="left"/>
      <w:pPr>
        <w:ind w:left="1335" w:hanging="360"/>
      </w:pPr>
      <w:rPr>
        <w:rFonts w:ascii="Symbol" w:hAnsi="Symbol"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25" w15:restartNumberingAfterBreak="0">
    <w:nsid w:val="298A4B6F"/>
    <w:multiLevelType w:val="hybridMultilevel"/>
    <w:tmpl w:val="350EE014"/>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2C334B09"/>
    <w:multiLevelType w:val="hybridMultilevel"/>
    <w:tmpl w:val="C7848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DA2C14"/>
    <w:multiLevelType w:val="hybridMultilevel"/>
    <w:tmpl w:val="85E64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EFE00E3"/>
    <w:multiLevelType w:val="hybridMultilevel"/>
    <w:tmpl w:val="766C8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6AD4740"/>
    <w:multiLevelType w:val="hybridMultilevel"/>
    <w:tmpl w:val="64242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6DA10AD"/>
    <w:multiLevelType w:val="hybridMultilevel"/>
    <w:tmpl w:val="E3B67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54000C"/>
    <w:multiLevelType w:val="hybridMultilevel"/>
    <w:tmpl w:val="D1E60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D313747"/>
    <w:multiLevelType w:val="hybridMultilevel"/>
    <w:tmpl w:val="9148DC26"/>
    <w:lvl w:ilvl="0" w:tplc="04090001">
      <w:start w:val="1"/>
      <w:numFmt w:val="bullet"/>
      <w:lvlText w:val=""/>
      <w:lvlJc w:val="left"/>
      <w:pPr>
        <w:tabs>
          <w:tab w:val="num" w:pos="3960"/>
        </w:tabs>
        <w:ind w:left="3960" w:hanging="360"/>
      </w:pPr>
      <w:rPr>
        <w:rFonts w:ascii="Symbol" w:hAnsi="Symbol" w:hint="default"/>
      </w:rPr>
    </w:lvl>
    <w:lvl w:ilvl="1" w:tplc="04090003">
      <w:start w:val="1"/>
      <w:numFmt w:val="bullet"/>
      <w:lvlText w:val="o"/>
      <w:lvlJc w:val="left"/>
      <w:pPr>
        <w:tabs>
          <w:tab w:val="num" w:pos="4680"/>
        </w:tabs>
        <w:ind w:left="4680" w:hanging="360"/>
      </w:pPr>
      <w:rPr>
        <w:rFonts w:ascii="Courier New" w:hAnsi="Courier New" w:cs="Courier New" w:hint="default"/>
      </w:rPr>
    </w:lvl>
    <w:lvl w:ilvl="2" w:tplc="1E10B372">
      <w:numFmt w:val="bullet"/>
      <w:lvlText w:val="•"/>
      <w:lvlJc w:val="left"/>
      <w:pPr>
        <w:ind w:left="5400" w:hanging="360"/>
      </w:pPr>
      <w:rPr>
        <w:rFonts w:ascii="Times New Roman" w:eastAsia="Times New Roman" w:hAnsi="Times New Roman" w:cs="Times New Roman" w:hint="default"/>
      </w:rPr>
    </w:lvl>
    <w:lvl w:ilvl="3" w:tplc="0409000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33" w15:restartNumberingAfterBreak="0">
    <w:nsid w:val="3D3A0FBE"/>
    <w:multiLevelType w:val="multilevel"/>
    <w:tmpl w:val="43B6F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E7D12E8"/>
    <w:multiLevelType w:val="hybridMultilevel"/>
    <w:tmpl w:val="1A8CB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1E11E1B"/>
    <w:multiLevelType w:val="hybridMultilevel"/>
    <w:tmpl w:val="61CEA774"/>
    <w:lvl w:ilvl="0" w:tplc="C186E2C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42C075A1"/>
    <w:multiLevelType w:val="hybridMultilevel"/>
    <w:tmpl w:val="E2A698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43571087"/>
    <w:multiLevelType w:val="hybridMultilevel"/>
    <w:tmpl w:val="964A0A80"/>
    <w:lvl w:ilvl="0" w:tplc="04090001">
      <w:start w:val="1"/>
      <w:numFmt w:val="bullet"/>
      <w:lvlText w:val=""/>
      <w:lvlJc w:val="left"/>
      <w:pPr>
        <w:ind w:left="5760" w:hanging="360"/>
      </w:pPr>
      <w:rPr>
        <w:rFonts w:ascii="Symbol" w:hAnsi="Symbol"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38" w15:restartNumberingAfterBreak="0">
    <w:nsid w:val="484252A6"/>
    <w:multiLevelType w:val="hybridMultilevel"/>
    <w:tmpl w:val="E3D88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A090405"/>
    <w:multiLevelType w:val="hybridMultilevel"/>
    <w:tmpl w:val="A3BA9D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4B5A7953"/>
    <w:multiLevelType w:val="hybridMultilevel"/>
    <w:tmpl w:val="7B68B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BEF4E28"/>
    <w:multiLevelType w:val="hybridMultilevel"/>
    <w:tmpl w:val="17DA4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74962A2"/>
    <w:multiLevelType w:val="hybridMultilevel"/>
    <w:tmpl w:val="9C3E81AA"/>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43" w15:restartNumberingAfterBreak="0">
    <w:nsid w:val="58AF0D2A"/>
    <w:multiLevelType w:val="hybridMultilevel"/>
    <w:tmpl w:val="48AA23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601B4021"/>
    <w:multiLevelType w:val="hybridMultilevel"/>
    <w:tmpl w:val="D6587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0BF4AEC"/>
    <w:multiLevelType w:val="hybridMultilevel"/>
    <w:tmpl w:val="E5B61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86405E1"/>
    <w:multiLevelType w:val="hybridMultilevel"/>
    <w:tmpl w:val="59082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92D3D86"/>
    <w:multiLevelType w:val="multilevel"/>
    <w:tmpl w:val="F41A3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1743C73"/>
    <w:multiLevelType w:val="multilevel"/>
    <w:tmpl w:val="8C0AF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4E659F1"/>
    <w:multiLevelType w:val="multilevel"/>
    <w:tmpl w:val="84D45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9285471"/>
    <w:multiLevelType w:val="hybridMultilevel"/>
    <w:tmpl w:val="4F3AE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BF021B"/>
    <w:multiLevelType w:val="hybridMultilevel"/>
    <w:tmpl w:val="A72009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D11555D"/>
    <w:multiLevelType w:val="hybridMultilevel"/>
    <w:tmpl w:val="37B21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940497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3838918">
    <w:abstractNumId w:val="3"/>
  </w:num>
  <w:num w:numId="3" w16cid:durableId="1264680116">
    <w:abstractNumId w:val="32"/>
  </w:num>
  <w:num w:numId="4" w16cid:durableId="1661151720">
    <w:abstractNumId w:val="13"/>
  </w:num>
  <w:num w:numId="5" w16cid:durableId="704016916">
    <w:abstractNumId w:val="51"/>
  </w:num>
  <w:num w:numId="6" w16cid:durableId="107088188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90408569">
    <w:abstractNumId w:val="21"/>
  </w:num>
  <w:num w:numId="8" w16cid:durableId="1828671460">
    <w:abstractNumId w:val="43"/>
  </w:num>
  <w:num w:numId="9" w16cid:durableId="1343623158">
    <w:abstractNumId w:val="9"/>
  </w:num>
  <w:num w:numId="10" w16cid:durableId="484513442">
    <w:abstractNumId w:val="0"/>
  </w:num>
  <w:num w:numId="11" w16cid:durableId="1976443508">
    <w:abstractNumId w:val="52"/>
  </w:num>
  <w:num w:numId="12" w16cid:durableId="353459985">
    <w:abstractNumId w:val="42"/>
  </w:num>
  <w:num w:numId="13" w16cid:durableId="660499653">
    <w:abstractNumId w:val="12"/>
  </w:num>
  <w:num w:numId="14" w16cid:durableId="1791053073">
    <w:abstractNumId w:val="41"/>
  </w:num>
  <w:num w:numId="15" w16cid:durableId="2082825745">
    <w:abstractNumId w:val="44"/>
  </w:num>
  <w:num w:numId="16" w16cid:durableId="1152334381">
    <w:abstractNumId w:val="4"/>
  </w:num>
  <w:num w:numId="17" w16cid:durableId="459808490">
    <w:abstractNumId w:val="15"/>
  </w:num>
  <w:num w:numId="18" w16cid:durableId="1453208342">
    <w:abstractNumId w:val="22"/>
  </w:num>
  <w:num w:numId="19" w16cid:durableId="558444434">
    <w:abstractNumId w:val="29"/>
  </w:num>
  <w:num w:numId="20" w16cid:durableId="848761251">
    <w:abstractNumId w:val="45"/>
  </w:num>
  <w:num w:numId="21" w16cid:durableId="93526739">
    <w:abstractNumId w:val="39"/>
  </w:num>
  <w:num w:numId="22" w16cid:durableId="810832872">
    <w:abstractNumId w:val="24"/>
  </w:num>
  <w:num w:numId="23" w16cid:durableId="283777982">
    <w:abstractNumId w:val="50"/>
  </w:num>
  <w:num w:numId="24" w16cid:durableId="1398476927">
    <w:abstractNumId w:val="17"/>
  </w:num>
  <w:num w:numId="25" w16cid:durableId="2142384769">
    <w:abstractNumId w:val="28"/>
  </w:num>
  <w:num w:numId="26" w16cid:durableId="502858522">
    <w:abstractNumId w:val="20"/>
  </w:num>
  <w:num w:numId="27" w16cid:durableId="329408172">
    <w:abstractNumId w:val="27"/>
  </w:num>
  <w:num w:numId="28" w16cid:durableId="1805124512">
    <w:abstractNumId w:val="31"/>
  </w:num>
  <w:num w:numId="29" w16cid:durableId="1293244458">
    <w:abstractNumId w:val="10"/>
  </w:num>
  <w:num w:numId="30" w16cid:durableId="1857692842">
    <w:abstractNumId w:val="38"/>
  </w:num>
  <w:num w:numId="31" w16cid:durableId="403335503">
    <w:abstractNumId w:val="35"/>
  </w:num>
  <w:num w:numId="32" w16cid:durableId="1391417140">
    <w:abstractNumId w:val="47"/>
  </w:num>
  <w:num w:numId="33" w16cid:durableId="88743406">
    <w:abstractNumId w:val="18"/>
  </w:num>
  <w:num w:numId="34" w16cid:durableId="1485393749">
    <w:abstractNumId w:val="19"/>
  </w:num>
  <w:num w:numId="35" w16cid:durableId="1384867119">
    <w:abstractNumId w:val="7"/>
  </w:num>
  <w:num w:numId="36" w16cid:durableId="139277062">
    <w:abstractNumId w:val="49"/>
  </w:num>
  <w:num w:numId="37" w16cid:durableId="823619897">
    <w:abstractNumId w:val="8"/>
  </w:num>
  <w:num w:numId="38" w16cid:durableId="983312702">
    <w:abstractNumId w:val="33"/>
  </w:num>
  <w:num w:numId="39" w16cid:durableId="1086272080">
    <w:abstractNumId w:val="46"/>
  </w:num>
  <w:num w:numId="40" w16cid:durableId="418211730">
    <w:abstractNumId w:val="23"/>
  </w:num>
  <w:num w:numId="41" w16cid:durableId="851913169">
    <w:abstractNumId w:val="1"/>
  </w:num>
  <w:num w:numId="42" w16cid:durableId="690960677">
    <w:abstractNumId w:val="5"/>
  </w:num>
  <w:num w:numId="43" w16cid:durableId="1512184120">
    <w:abstractNumId w:val="16"/>
  </w:num>
  <w:num w:numId="44" w16cid:durableId="653920920">
    <w:abstractNumId w:val="11"/>
  </w:num>
  <w:num w:numId="45" w16cid:durableId="1576549881">
    <w:abstractNumId w:val="37"/>
  </w:num>
  <w:num w:numId="46" w16cid:durableId="61486701">
    <w:abstractNumId w:val="26"/>
  </w:num>
  <w:num w:numId="47" w16cid:durableId="289093822">
    <w:abstractNumId w:val="14"/>
  </w:num>
  <w:num w:numId="48" w16cid:durableId="1238517038">
    <w:abstractNumId w:val="40"/>
  </w:num>
  <w:num w:numId="49" w16cid:durableId="2104063862">
    <w:abstractNumId w:val="36"/>
  </w:num>
  <w:num w:numId="50" w16cid:durableId="302082756">
    <w:abstractNumId w:val="34"/>
  </w:num>
  <w:num w:numId="51" w16cid:durableId="410352645">
    <w:abstractNumId w:val="25"/>
  </w:num>
  <w:num w:numId="52" w16cid:durableId="352845900">
    <w:abstractNumId w:val="48"/>
  </w:num>
  <w:num w:numId="53" w16cid:durableId="741876218">
    <w:abstractNumId w:val="3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EC0"/>
    <w:rsid w:val="00003B5E"/>
    <w:rsid w:val="000048F9"/>
    <w:rsid w:val="00010F98"/>
    <w:rsid w:val="0001393E"/>
    <w:rsid w:val="0001717B"/>
    <w:rsid w:val="00024B84"/>
    <w:rsid w:val="000306AA"/>
    <w:rsid w:val="000336A3"/>
    <w:rsid w:val="00034A2A"/>
    <w:rsid w:val="00044C87"/>
    <w:rsid w:val="000541D8"/>
    <w:rsid w:val="00063162"/>
    <w:rsid w:val="00064C7E"/>
    <w:rsid w:val="0006711D"/>
    <w:rsid w:val="00071DBA"/>
    <w:rsid w:val="00072217"/>
    <w:rsid w:val="000770BB"/>
    <w:rsid w:val="000834C1"/>
    <w:rsid w:val="00086C64"/>
    <w:rsid w:val="00094B6C"/>
    <w:rsid w:val="000952B6"/>
    <w:rsid w:val="000A3BC3"/>
    <w:rsid w:val="000A3C06"/>
    <w:rsid w:val="000B547C"/>
    <w:rsid w:val="000C1F5A"/>
    <w:rsid w:val="000C257C"/>
    <w:rsid w:val="000C5084"/>
    <w:rsid w:val="000D715B"/>
    <w:rsid w:val="000E1B0D"/>
    <w:rsid w:val="000F6ABC"/>
    <w:rsid w:val="0010086B"/>
    <w:rsid w:val="00101D45"/>
    <w:rsid w:val="001322BE"/>
    <w:rsid w:val="00137607"/>
    <w:rsid w:val="00140105"/>
    <w:rsid w:val="0014333C"/>
    <w:rsid w:val="00145FA8"/>
    <w:rsid w:val="00153778"/>
    <w:rsid w:val="00156066"/>
    <w:rsid w:val="0016798E"/>
    <w:rsid w:val="00194F4A"/>
    <w:rsid w:val="0019683A"/>
    <w:rsid w:val="001A1B2A"/>
    <w:rsid w:val="001B55ED"/>
    <w:rsid w:val="001C769D"/>
    <w:rsid w:val="001D30D6"/>
    <w:rsid w:val="001D3398"/>
    <w:rsid w:val="001D4599"/>
    <w:rsid w:val="001F2415"/>
    <w:rsid w:val="001F289A"/>
    <w:rsid w:val="00204475"/>
    <w:rsid w:val="002065DC"/>
    <w:rsid w:val="00206F28"/>
    <w:rsid w:val="00213727"/>
    <w:rsid w:val="00221B67"/>
    <w:rsid w:val="002277D0"/>
    <w:rsid w:val="00235421"/>
    <w:rsid w:val="00237824"/>
    <w:rsid w:val="00241F0F"/>
    <w:rsid w:val="00243316"/>
    <w:rsid w:val="002516FA"/>
    <w:rsid w:val="00251778"/>
    <w:rsid w:val="00254ECC"/>
    <w:rsid w:val="002555D2"/>
    <w:rsid w:val="00257E0C"/>
    <w:rsid w:val="00260302"/>
    <w:rsid w:val="002618B2"/>
    <w:rsid w:val="00263684"/>
    <w:rsid w:val="00277EFE"/>
    <w:rsid w:val="00277F0A"/>
    <w:rsid w:val="00286D62"/>
    <w:rsid w:val="00294EF8"/>
    <w:rsid w:val="00297530"/>
    <w:rsid w:val="002B132C"/>
    <w:rsid w:val="002C2EBC"/>
    <w:rsid w:val="002C567E"/>
    <w:rsid w:val="002D5D10"/>
    <w:rsid w:val="002D74FB"/>
    <w:rsid w:val="002E39DC"/>
    <w:rsid w:val="002E67D8"/>
    <w:rsid w:val="002F299B"/>
    <w:rsid w:val="002F383A"/>
    <w:rsid w:val="002F3E7A"/>
    <w:rsid w:val="0030534A"/>
    <w:rsid w:val="003141DD"/>
    <w:rsid w:val="00317B1C"/>
    <w:rsid w:val="003229AE"/>
    <w:rsid w:val="00325629"/>
    <w:rsid w:val="00327EA3"/>
    <w:rsid w:val="00331E6C"/>
    <w:rsid w:val="003402AF"/>
    <w:rsid w:val="00344FE9"/>
    <w:rsid w:val="0035294B"/>
    <w:rsid w:val="003546D5"/>
    <w:rsid w:val="00357579"/>
    <w:rsid w:val="003630F0"/>
    <w:rsid w:val="003654C4"/>
    <w:rsid w:val="00370769"/>
    <w:rsid w:val="00371521"/>
    <w:rsid w:val="00377D76"/>
    <w:rsid w:val="003822D7"/>
    <w:rsid w:val="00382E13"/>
    <w:rsid w:val="003912BA"/>
    <w:rsid w:val="00391B6F"/>
    <w:rsid w:val="003A2A32"/>
    <w:rsid w:val="003A4F23"/>
    <w:rsid w:val="003B25E8"/>
    <w:rsid w:val="003B5968"/>
    <w:rsid w:val="003C5FE5"/>
    <w:rsid w:val="003C61EB"/>
    <w:rsid w:val="003D000A"/>
    <w:rsid w:val="003D2797"/>
    <w:rsid w:val="003D28C3"/>
    <w:rsid w:val="003D56E9"/>
    <w:rsid w:val="003E459B"/>
    <w:rsid w:val="003F32DB"/>
    <w:rsid w:val="003F6615"/>
    <w:rsid w:val="00405C7A"/>
    <w:rsid w:val="00423E14"/>
    <w:rsid w:val="00427BB7"/>
    <w:rsid w:val="004313B6"/>
    <w:rsid w:val="00431CD6"/>
    <w:rsid w:val="00454055"/>
    <w:rsid w:val="00482519"/>
    <w:rsid w:val="00485574"/>
    <w:rsid w:val="004928B3"/>
    <w:rsid w:val="00493A3A"/>
    <w:rsid w:val="00495B87"/>
    <w:rsid w:val="00496E91"/>
    <w:rsid w:val="004A7019"/>
    <w:rsid w:val="004A70B9"/>
    <w:rsid w:val="004B19FF"/>
    <w:rsid w:val="004B4E7F"/>
    <w:rsid w:val="004B7312"/>
    <w:rsid w:val="004D053E"/>
    <w:rsid w:val="004D0FEE"/>
    <w:rsid w:val="004D1DBA"/>
    <w:rsid w:val="004D2DCA"/>
    <w:rsid w:val="004D313B"/>
    <w:rsid w:val="004D572D"/>
    <w:rsid w:val="004E1F4D"/>
    <w:rsid w:val="004E4050"/>
    <w:rsid w:val="004E5DD4"/>
    <w:rsid w:val="004F2871"/>
    <w:rsid w:val="00500CB4"/>
    <w:rsid w:val="00502635"/>
    <w:rsid w:val="005073CE"/>
    <w:rsid w:val="00507641"/>
    <w:rsid w:val="00510168"/>
    <w:rsid w:val="0051030A"/>
    <w:rsid w:val="00511394"/>
    <w:rsid w:val="00511FAC"/>
    <w:rsid w:val="00512638"/>
    <w:rsid w:val="00523F3D"/>
    <w:rsid w:val="0052595E"/>
    <w:rsid w:val="005353E3"/>
    <w:rsid w:val="00537EAB"/>
    <w:rsid w:val="00542017"/>
    <w:rsid w:val="005423D0"/>
    <w:rsid w:val="00551439"/>
    <w:rsid w:val="00555A09"/>
    <w:rsid w:val="00560056"/>
    <w:rsid w:val="00562EB1"/>
    <w:rsid w:val="00564B72"/>
    <w:rsid w:val="00567439"/>
    <w:rsid w:val="00572E78"/>
    <w:rsid w:val="0057572B"/>
    <w:rsid w:val="00582092"/>
    <w:rsid w:val="00583AB2"/>
    <w:rsid w:val="00590FCC"/>
    <w:rsid w:val="00594D12"/>
    <w:rsid w:val="00596245"/>
    <w:rsid w:val="005A2249"/>
    <w:rsid w:val="005A5C6E"/>
    <w:rsid w:val="005A79EF"/>
    <w:rsid w:val="005B2119"/>
    <w:rsid w:val="005B31DE"/>
    <w:rsid w:val="005B547F"/>
    <w:rsid w:val="005B79F6"/>
    <w:rsid w:val="005C2101"/>
    <w:rsid w:val="005C4DC8"/>
    <w:rsid w:val="005C5FC5"/>
    <w:rsid w:val="005E6F30"/>
    <w:rsid w:val="005F19B0"/>
    <w:rsid w:val="005F205D"/>
    <w:rsid w:val="00603386"/>
    <w:rsid w:val="00605919"/>
    <w:rsid w:val="00615587"/>
    <w:rsid w:val="00622944"/>
    <w:rsid w:val="0063050D"/>
    <w:rsid w:val="006311B9"/>
    <w:rsid w:val="00632D2E"/>
    <w:rsid w:val="00633704"/>
    <w:rsid w:val="006349DA"/>
    <w:rsid w:val="00636CF1"/>
    <w:rsid w:val="006453FF"/>
    <w:rsid w:val="0065015B"/>
    <w:rsid w:val="00661435"/>
    <w:rsid w:val="00661931"/>
    <w:rsid w:val="00666C4D"/>
    <w:rsid w:val="00676C35"/>
    <w:rsid w:val="00676FC3"/>
    <w:rsid w:val="00682E9C"/>
    <w:rsid w:val="0068387D"/>
    <w:rsid w:val="006858BF"/>
    <w:rsid w:val="00685C33"/>
    <w:rsid w:val="00690CF7"/>
    <w:rsid w:val="00691BBD"/>
    <w:rsid w:val="006948D6"/>
    <w:rsid w:val="006972B9"/>
    <w:rsid w:val="006A0601"/>
    <w:rsid w:val="006A06E8"/>
    <w:rsid w:val="006A1320"/>
    <w:rsid w:val="006A53EE"/>
    <w:rsid w:val="006B1FD7"/>
    <w:rsid w:val="006C2CEC"/>
    <w:rsid w:val="006D1B86"/>
    <w:rsid w:val="006E0E18"/>
    <w:rsid w:val="006E2C4C"/>
    <w:rsid w:val="007114A0"/>
    <w:rsid w:val="00715039"/>
    <w:rsid w:val="0072117A"/>
    <w:rsid w:val="00746F43"/>
    <w:rsid w:val="00747D54"/>
    <w:rsid w:val="00756732"/>
    <w:rsid w:val="00760FCF"/>
    <w:rsid w:val="00777C91"/>
    <w:rsid w:val="0078680E"/>
    <w:rsid w:val="00791CD0"/>
    <w:rsid w:val="007A006E"/>
    <w:rsid w:val="007A1D5C"/>
    <w:rsid w:val="007B0F79"/>
    <w:rsid w:val="007C48ED"/>
    <w:rsid w:val="007C4CF4"/>
    <w:rsid w:val="007C6650"/>
    <w:rsid w:val="007D0E99"/>
    <w:rsid w:val="007D248A"/>
    <w:rsid w:val="007D26CB"/>
    <w:rsid w:val="007D311F"/>
    <w:rsid w:val="007D53C6"/>
    <w:rsid w:val="007D723E"/>
    <w:rsid w:val="007E0D29"/>
    <w:rsid w:val="007E3C2A"/>
    <w:rsid w:val="007E7A16"/>
    <w:rsid w:val="007F2613"/>
    <w:rsid w:val="007F313F"/>
    <w:rsid w:val="007F42B9"/>
    <w:rsid w:val="007F5E15"/>
    <w:rsid w:val="0080195A"/>
    <w:rsid w:val="00816308"/>
    <w:rsid w:val="00817C6D"/>
    <w:rsid w:val="00822B9D"/>
    <w:rsid w:val="00832484"/>
    <w:rsid w:val="008365AE"/>
    <w:rsid w:val="00844A70"/>
    <w:rsid w:val="00851DF5"/>
    <w:rsid w:val="00877EC0"/>
    <w:rsid w:val="008844CB"/>
    <w:rsid w:val="00891212"/>
    <w:rsid w:val="008938DE"/>
    <w:rsid w:val="008A41BC"/>
    <w:rsid w:val="008A4D39"/>
    <w:rsid w:val="008A577B"/>
    <w:rsid w:val="008B07F0"/>
    <w:rsid w:val="008B1C71"/>
    <w:rsid w:val="008B5566"/>
    <w:rsid w:val="008B7985"/>
    <w:rsid w:val="008C0D44"/>
    <w:rsid w:val="008C25D0"/>
    <w:rsid w:val="008C7CB9"/>
    <w:rsid w:val="008D0AA2"/>
    <w:rsid w:val="008D3E6F"/>
    <w:rsid w:val="008D533C"/>
    <w:rsid w:val="008E183F"/>
    <w:rsid w:val="008E2A0D"/>
    <w:rsid w:val="008F7871"/>
    <w:rsid w:val="00900E35"/>
    <w:rsid w:val="0091546B"/>
    <w:rsid w:val="009210DB"/>
    <w:rsid w:val="00925058"/>
    <w:rsid w:val="0093456C"/>
    <w:rsid w:val="009410EA"/>
    <w:rsid w:val="00943B5E"/>
    <w:rsid w:val="0096462C"/>
    <w:rsid w:val="00970FDA"/>
    <w:rsid w:val="0098019E"/>
    <w:rsid w:val="00986C12"/>
    <w:rsid w:val="00987971"/>
    <w:rsid w:val="00995C61"/>
    <w:rsid w:val="00997814"/>
    <w:rsid w:val="009A0D88"/>
    <w:rsid w:val="009B088B"/>
    <w:rsid w:val="009B24C9"/>
    <w:rsid w:val="009B6EAA"/>
    <w:rsid w:val="009C4A05"/>
    <w:rsid w:val="009D7B2E"/>
    <w:rsid w:val="009E2641"/>
    <w:rsid w:val="009E2FCE"/>
    <w:rsid w:val="009F7E70"/>
    <w:rsid w:val="00A02F14"/>
    <w:rsid w:val="00A1146E"/>
    <w:rsid w:val="00A12093"/>
    <w:rsid w:val="00A14B4A"/>
    <w:rsid w:val="00A20838"/>
    <w:rsid w:val="00A21A4C"/>
    <w:rsid w:val="00A276C8"/>
    <w:rsid w:val="00A34521"/>
    <w:rsid w:val="00A356BA"/>
    <w:rsid w:val="00A50738"/>
    <w:rsid w:val="00A52101"/>
    <w:rsid w:val="00A66631"/>
    <w:rsid w:val="00A71E63"/>
    <w:rsid w:val="00A734DE"/>
    <w:rsid w:val="00A751EC"/>
    <w:rsid w:val="00A758BB"/>
    <w:rsid w:val="00A75E16"/>
    <w:rsid w:val="00A80040"/>
    <w:rsid w:val="00A82A4C"/>
    <w:rsid w:val="00A82A6A"/>
    <w:rsid w:val="00A93441"/>
    <w:rsid w:val="00AB4EF7"/>
    <w:rsid w:val="00AB79B3"/>
    <w:rsid w:val="00AC1888"/>
    <w:rsid w:val="00AC4690"/>
    <w:rsid w:val="00AC61CB"/>
    <w:rsid w:val="00AD5001"/>
    <w:rsid w:val="00AE4082"/>
    <w:rsid w:val="00AE6F5C"/>
    <w:rsid w:val="00AF2FC3"/>
    <w:rsid w:val="00AF463B"/>
    <w:rsid w:val="00AF5EDB"/>
    <w:rsid w:val="00B00BD7"/>
    <w:rsid w:val="00B018BD"/>
    <w:rsid w:val="00B05E36"/>
    <w:rsid w:val="00B077E4"/>
    <w:rsid w:val="00B11C55"/>
    <w:rsid w:val="00B13721"/>
    <w:rsid w:val="00B139C5"/>
    <w:rsid w:val="00B2633B"/>
    <w:rsid w:val="00B40C9A"/>
    <w:rsid w:val="00B57BFE"/>
    <w:rsid w:val="00B61D74"/>
    <w:rsid w:val="00B86AA3"/>
    <w:rsid w:val="00B90D2D"/>
    <w:rsid w:val="00B96522"/>
    <w:rsid w:val="00BB6DF3"/>
    <w:rsid w:val="00BC1E03"/>
    <w:rsid w:val="00BC5C1C"/>
    <w:rsid w:val="00BD0244"/>
    <w:rsid w:val="00BD0B79"/>
    <w:rsid w:val="00BD4490"/>
    <w:rsid w:val="00BE2FF8"/>
    <w:rsid w:val="00BE3BE6"/>
    <w:rsid w:val="00BE7758"/>
    <w:rsid w:val="00BF1007"/>
    <w:rsid w:val="00BF6804"/>
    <w:rsid w:val="00C04742"/>
    <w:rsid w:val="00C14644"/>
    <w:rsid w:val="00C17E18"/>
    <w:rsid w:val="00C24EA7"/>
    <w:rsid w:val="00C26581"/>
    <w:rsid w:val="00C35E5B"/>
    <w:rsid w:val="00C405A9"/>
    <w:rsid w:val="00C44F53"/>
    <w:rsid w:val="00C4611E"/>
    <w:rsid w:val="00C54755"/>
    <w:rsid w:val="00C57F2C"/>
    <w:rsid w:val="00C6494C"/>
    <w:rsid w:val="00C650F0"/>
    <w:rsid w:val="00C6543E"/>
    <w:rsid w:val="00C66F99"/>
    <w:rsid w:val="00C95250"/>
    <w:rsid w:val="00CB6295"/>
    <w:rsid w:val="00CC29D2"/>
    <w:rsid w:val="00CC3E4D"/>
    <w:rsid w:val="00CC5469"/>
    <w:rsid w:val="00CC6C2B"/>
    <w:rsid w:val="00CE45A2"/>
    <w:rsid w:val="00CE6F4F"/>
    <w:rsid w:val="00CF31E1"/>
    <w:rsid w:val="00CF459B"/>
    <w:rsid w:val="00CF539B"/>
    <w:rsid w:val="00CF6505"/>
    <w:rsid w:val="00D01F30"/>
    <w:rsid w:val="00D029E0"/>
    <w:rsid w:val="00D06A2E"/>
    <w:rsid w:val="00D15B01"/>
    <w:rsid w:val="00D24A0E"/>
    <w:rsid w:val="00D61F41"/>
    <w:rsid w:val="00D6244C"/>
    <w:rsid w:val="00D72891"/>
    <w:rsid w:val="00D72E19"/>
    <w:rsid w:val="00D76335"/>
    <w:rsid w:val="00D76B26"/>
    <w:rsid w:val="00D77C6B"/>
    <w:rsid w:val="00D81E10"/>
    <w:rsid w:val="00D82F98"/>
    <w:rsid w:val="00D9637B"/>
    <w:rsid w:val="00DA088C"/>
    <w:rsid w:val="00DB2C73"/>
    <w:rsid w:val="00DC014E"/>
    <w:rsid w:val="00DC1B68"/>
    <w:rsid w:val="00DC3B03"/>
    <w:rsid w:val="00DC6DA7"/>
    <w:rsid w:val="00DD57BD"/>
    <w:rsid w:val="00DD6E56"/>
    <w:rsid w:val="00DD7D6B"/>
    <w:rsid w:val="00DE0791"/>
    <w:rsid w:val="00DE538D"/>
    <w:rsid w:val="00DE57A1"/>
    <w:rsid w:val="00DE742E"/>
    <w:rsid w:val="00DF0AC4"/>
    <w:rsid w:val="00E10A65"/>
    <w:rsid w:val="00E12FC0"/>
    <w:rsid w:val="00E14E92"/>
    <w:rsid w:val="00E153C8"/>
    <w:rsid w:val="00E178D2"/>
    <w:rsid w:val="00E17D1B"/>
    <w:rsid w:val="00E21CF1"/>
    <w:rsid w:val="00E227FB"/>
    <w:rsid w:val="00E37D31"/>
    <w:rsid w:val="00E430B7"/>
    <w:rsid w:val="00E44652"/>
    <w:rsid w:val="00E451A2"/>
    <w:rsid w:val="00E456B5"/>
    <w:rsid w:val="00E521F1"/>
    <w:rsid w:val="00E539C3"/>
    <w:rsid w:val="00E55F88"/>
    <w:rsid w:val="00E6342D"/>
    <w:rsid w:val="00E641E0"/>
    <w:rsid w:val="00E650A9"/>
    <w:rsid w:val="00E6740D"/>
    <w:rsid w:val="00E76906"/>
    <w:rsid w:val="00E8086E"/>
    <w:rsid w:val="00E8373C"/>
    <w:rsid w:val="00E90825"/>
    <w:rsid w:val="00E940D3"/>
    <w:rsid w:val="00E96BB7"/>
    <w:rsid w:val="00EA3A9D"/>
    <w:rsid w:val="00EA7363"/>
    <w:rsid w:val="00EA7CB6"/>
    <w:rsid w:val="00EB58F0"/>
    <w:rsid w:val="00EC5311"/>
    <w:rsid w:val="00ED02DD"/>
    <w:rsid w:val="00ED7C32"/>
    <w:rsid w:val="00EE0BA6"/>
    <w:rsid w:val="00EE27FB"/>
    <w:rsid w:val="00EE36DD"/>
    <w:rsid w:val="00EE7DCA"/>
    <w:rsid w:val="00F056EB"/>
    <w:rsid w:val="00F26D07"/>
    <w:rsid w:val="00F376F2"/>
    <w:rsid w:val="00F41827"/>
    <w:rsid w:val="00F541C1"/>
    <w:rsid w:val="00F56A3A"/>
    <w:rsid w:val="00F62BD7"/>
    <w:rsid w:val="00F64623"/>
    <w:rsid w:val="00F64724"/>
    <w:rsid w:val="00F65DA4"/>
    <w:rsid w:val="00F67893"/>
    <w:rsid w:val="00F70224"/>
    <w:rsid w:val="00F77C9A"/>
    <w:rsid w:val="00F8063F"/>
    <w:rsid w:val="00F8273E"/>
    <w:rsid w:val="00F84C85"/>
    <w:rsid w:val="00F9059D"/>
    <w:rsid w:val="00FA25B8"/>
    <w:rsid w:val="00FA3812"/>
    <w:rsid w:val="00FA55F0"/>
    <w:rsid w:val="00FB1195"/>
    <w:rsid w:val="00FB754F"/>
    <w:rsid w:val="00FC501E"/>
    <w:rsid w:val="00FC7970"/>
    <w:rsid w:val="00FD7A87"/>
    <w:rsid w:val="00FE2F1E"/>
    <w:rsid w:val="00FE5855"/>
    <w:rsid w:val="00FE65FF"/>
    <w:rsid w:val="00FF176C"/>
    <w:rsid w:val="00FF6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B5A88"/>
  <w15:docId w15:val="{B4534390-3FDE-426E-A8DD-5BB637EF5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7F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E27FB"/>
    <w:rPr>
      <w:color w:val="0000FF"/>
      <w:u w:val="single"/>
    </w:rPr>
  </w:style>
  <w:style w:type="paragraph" w:styleId="Footer">
    <w:name w:val="footer"/>
    <w:basedOn w:val="Normal"/>
    <w:link w:val="FooterChar"/>
    <w:rsid w:val="00EE27FB"/>
    <w:pPr>
      <w:tabs>
        <w:tab w:val="center" w:pos="4320"/>
        <w:tab w:val="right" w:pos="8640"/>
      </w:tabs>
    </w:pPr>
  </w:style>
  <w:style w:type="character" w:customStyle="1" w:styleId="FooterChar">
    <w:name w:val="Footer Char"/>
    <w:basedOn w:val="DefaultParagraphFont"/>
    <w:link w:val="Footer"/>
    <w:rsid w:val="00EE27FB"/>
    <w:rPr>
      <w:rFonts w:ascii="Times New Roman" w:eastAsia="Times New Roman" w:hAnsi="Times New Roman" w:cs="Times New Roman"/>
      <w:sz w:val="24"/>
      <w:szCs w:val="24"/>
      <w:lang w:val="en-GB"/>
    </w:rPr>
  </w:style>
  <w:style w:type="character" w:styleId="PageNumber">
    <w:name w:val="page number"/>
    <w:basedOn w:val="DefaultParagraphFont"/>
    <w:rsid w:val="00EE27FB"/>
  </w:style>
  <w:style w:type="paragraph" w:styleId="NormalWeb">
    <w:name w:val="Normal (Web)"/>
    <w:basedOn w:val="Normal"/>
    <w:uiPriority w:val="99"/>
    <w:rsid w:val="00EE27FB"/>
    <w:pPr>
      <w:spacing w:before="100" w:beforeAutospacing="1" w:after="100" w:afterAutospacing="1"/>
    </w:pPr>
  </w:style>
  <w:style w:type="paragraph" w:customStyle="1" w:styleId="1tekst">
    <w:name w:val="1tekst"/>
    <w:basedOn w:val="Normal"/>
    <w:uiPriority w:val="99"/>
    <w:rsid w:val="00EE27FB"/>
    <w:pPr>
      <w:ind w:left="375" w:right="375" w:firstLine="240"/>
      <w:jc w:val="both"/>
    </w:pPr>
    <w:rPr>
      <w:rFonts w:ascii="Arial" w:hAnsi="Arial" w:cs="Arial"/>
      <w:sz w:val="20"/>
      <w:szCs w:val="20"/>
    </w:rPr>
  </w:style>
  <w:style w:type="paragraph" w:styleId="ListParagraph">
    <w:name w:val="List Paragraph"/>
    <w:basedOn w:val="Normal"/>
    <w:uiPriority w:val="34"/>
    <w:qFormat/>
    <w:rsid w:val="00EE27FB"/>
    <w:pPr>
      <w:ind w:left="720"/>
    </w:pPr>
    <w:rPr>
      <w:rFonts w:ascii="Calibri" w:eastAsia="Calibri" w:hAnsi="Calibri"/>
      <w:sz w:val="22"/>
      <w:szCs w:val="22"/>
    </w:rPr>
  </w:style>
  <w:style w:type="paragraph" w:styleId="BalloonText">
    <w:name w:val="Balloon Text"/>
    <w:basedOn w:val="Normal"/>
    <w:link w:val="BalloonTextChar"/>
    <w:uiPriority w:val="99"/>
    <w:semiHidden/>
    <w:unhideWhenUsed/>
    <w:rsid w:val="00EE27FB"/>
    <w:rPr>
      <w:rFonts w:ascii="Tahoma" w:hAnsi="Tahoma" w:cs="Tahoma"/>
      <w:sz w:val="16"/>
      <w:szCs w:val="16"/>
    </w:rPr>
  </w:style>
  <w:style w:type="character" w:customStyle="1" w:styleId="BalloonTextChar">
    <w:name w:val="Balloon Text Char"/>
    <w:basedOn w:val="DefaultParagraphFont"/>
    <w:link w:val="BalloonText"/>
    <w:uiPriority w:val="99"/>
    <w:semiHidden/>
    <w:rsid w:val="00EE27FB"/>
    <w:rPr>
      <w:rFonts w:ascii="Tahoma" w:eastAsia="Times New Roman" w:hAnsi="Tahoma" w:cs="Tahoma"/>
      <w:sz w:val="16"/>
      <w:szCs w:val="16"/>
      <w:lang w:val="en-GB"/>
    </w:rPr>
  </w:style>
  <w:style w:type="character" w:styleId="Emphasis">
    <w:name w:val="Emphasis"/>
    <w:uiPriority w:val="20"/>
    <w:qFormat/>
    <w:rsid w:val="00747D54"/>
    <w:rPr>
      <w:i/>
      <w:iCs/>
    </w:rPr>
  </w:style>
  <w:style w:type="character" w:styleId="Strong">
    <w:name w:val="Strong"/>
    <w:uiPriority w:val="22"/>
    <w:qFormat/>
    <w:rsid w:val="00747D54"/>
    <w:rPr>
      <w:b/>
      <w:bCs/>
    </w:rPr>
  </w:style>
  <w:style w:type="character" w:customStyle="1" w:styleId="viiyi">
    <w:name w:val="viiyi"/>
    <w:basedOn w:val="DefaultParagraphFont"/>
    <w:rsid w:val="00747D54"/>
  </w:style>
  <w:style w:type="character" w:customStyle="1" w:styleId="q4iawc">
    <w:name w:val="q4iawc"/>
    <w:basedOn w:val="DefaultParagraphFont"/>
    <w:rsid w:val="00747D54"/>
  </w:style>
  <w:style w:type="paragraph" w:customStyle="1" w:styleId="NoSpacing1">
    <w:name w:val="No Spacing1"/>
    <w:basedOn w:val="Normal"/>
    <w:rsid w:val="00747D54"/>
    <w:rPr>
      <w:rFonts w:ascii="Calibri" w:eastAsiaTheme="minorHAnsi" w:hAnsi="Calibri" w:cs="Calibri"/>
      <w:sz w:val="22"/>
      <w:szCs w:val="22"/>
      <w:lang w:val="en-US" w:eastAsia="en-US" w:bidi="ar-SA"/>
    </w:rPr>
  </w:style>
  <w:style w:type="paragraph" w:styleId="HTMLPreformatted">
    <w:name w:val="HTML Preformatted"/>
    <w:basedOn w:val="Normal"/>
    <w:link w:val="HTMLPreformattedChar"/>
    <w:uiPriority w:val="99"/>
    <w:semiHidden/>
    <w:unhideWhenUsed/>
    <w:rsid w:val="008B7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bidi="ar-SA"/>
    </w:rPr>
  </w:style>
  <w:style w:type="character" w:customStyle="1" w:styleId="HTMLPreformattedChar">
    <w:name w:val="HTML Preformatted Char"/>
    <w:basedOn w:val="DefaultParagraphFont"/>
    <w:link w:val="HTMLPreformatted"/>
    <w:uiPriority w:val="99"/>
    <w:semiHidden/>
    <w:rsid w:val="008B7985"/>
    <w:rPr>
      <w:rFonts w:ascii="Courier New" w:eastAsia="Times New Roman" w:hAnsi="Courier New" w:cs="Courier New"/>
      <w:sz w:val="20"/>
      <w:szCs w:val="20"/>
      <w:lang w:val="en-US" w:eastAsia="en-US" w:bidi="ar-SA"/>
    </w:rPr>
  </w:style>
  <w:style w:type="character" w:customStyle="1" w:styleId="y2iqfc">
    <w:name w:val="y2iqfc"/>
    <w:basedOn w:val="DefaultParagraphFont"/>
    <w:rsid w:val="008B7985"/>
  </w:style>
  <w:style w:type="character" w:customStyle="1" w:styleId="rynqvb">
    <w:name w:val="rynqvb"/>
    <w:basedOn w:val="DefaultParagraphFont"/>
    <w:rsid w:val="00241F0F"/>
  </w:style>
  <w:style w:type="paragraph" w:customStyle="1" w:styleId="z1qcye">
    <w:name w:val="z1qcye"/>
    <w:basedOn w:val="Normal"/>
    <w:rsid w:val="00555A09"/>
    <w:pPr>
      <w:spacing w:before="100" w:beforeAutospacing="1" w:after="100" w:afterAutospacing="1"/>
    </w:pPr>
    <w:rPr>
      <w:lang w:val="en-US" w:eastAsia="en-US" w:bidi="ar-SA"/>
    </w:rPr>
  </w:style>
  <w:style w:type="character" w:customStyle="1" w:styleId="t286pc">
    <w:name w:val="t286pc"/>
    <w:basedOn w:val="DefaultParagraphFont"/>
    <w:rsid w:val="00555A09"/>
  </w:style>
  <w:style w:type="character" w:customStyle="1" w:styleId="inqyif">
    <w:name w:val="inqyif"/>
    <w:basedOn w:val="DefaultParagraphFont"/>
    <w:rsid w:val="008A41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191813">
      <w:bodyDiv w:val="1"/>
      <w:marLeft w:val="0"/>
      <w:marRight w:val="0"/>
      <w:marTop w:val="0"/>
      <w:marBottom w:val="0"/>
      <w:divBdr>
        <w:top w:val="none" w:sz="0" w:space="0" w:color="auto"/>
        <w:left w:val="none" w:sz="0" w:space="0" w:color="auto"/>
        <w:bottom w:val="none" w:sz="0" w:space="0" w:color="auto"/>
        <w:right w:val="none" w:sz="0" w:space="0" w:color="auto"/>
      </w:divBdr>
    </w:div>
    <w:div w:id="474220866">
      <w:bodyDiv w:val="1"/>
      <w:marLeft w:val="0"/>
      <w:marRight w:val="0"/>
      <w:marTop w:val="0"/>
      <w:marBottom w:val="0"/>
      <w:divBdr>
        <w:top w:val="none" w:sz="0" w:space="0" w:color="auto"/>
        <w:left w:val="none" w:sz="0" w:space="0" w:color="auto"/>
        <w:bottom w:val="none" w:sz="0" w:space="0" w:color="auto"/>
        <w:right w:val="none" w:sz="0" w:space="0" w:color="auto"/>
      </w:divBdr>
    </w:div>
    <w:div w:id="97807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overenik.rs/" TargetMode="External"/><Relationship Id="rId4" Type="http://schemas.openxmlformats.org/officeDocument/2006/relationships/settings" Target="settings.xml"/><Relationship Id="rId9" Type="http://schemas.openxmlformats.org/officeDocument/2006/relationships/hyperlink" Target="mailto:office@poverenik.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7A5C0-252A-4075-B1A2-E6A48123E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1211</Words>
  <Characters>6906</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Lazarus</dc:creator>
  <cp:keywords/>
  <dc:description/>
  <cp:lastModifiedBy>Dragan Milovanovic</cp:lastModifiedBy>
  <cp:revision>2</cp:revision>
  <cp:lastPrinted>2026-08-12T12:10:00Z</cp:lastPrinted>
  <dcterms:created xsi:type="dcterms:W3CDTF">2026-09-01T12:44:00Z</dcterms:created>
  <dcterms:modified xsi:type="dcterms:W3CDTF">2026-09-01T12:44:00Z</dcterms:modified>
</cp:coreProperties>
</file>